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7C4C" w14:textId="7C52D7CB" w:rsidR="0055597A" w:rsidRPr="00FB4C9E" w:rsidRDefault="00F24E9E" w:rsidP="00FB4C9E">
      <w:pPr>
        <w:spacing w:after="0" w:line="360" w:lineRule="auto"/>
        <w:jc w:val="center"/>
        <w:rPr>
          <w:rFonts w:ascii="Liberation Serif" w:hAnsi="Liberation Serif"/>
          <w:b/>
          <w:bCs/>
          <w:sz w:val="26"/>
          <w:szCs w:val="26"/>
        </w:rPr>
      </w:pPr>
      <w:r w:rsidRPr="00FB4C9E">
        <w:rPr>
          <w:rFonts w:ascii="Liberation Serif" w:hAnsi="Liberation Serif"/>
          <w:b/>
          <w:bCs/>
          <w:sz w:val="26"/>
          <w:szCs w:val="26"/>
        </w:rPr>
        <w:t>Полезные ссылки на материалы по сопр</w:t>
      </w:r>
      <w:bookmarkStart w:id="0" w:name="_GoBack"/>
      <w:bookmarkEnd w:id="0"/>
      <w:r w:rsidRPr="00FB4C9E">
        <w:rPr>
          <w:rFonts w:ascii="Liberation Serif" w:hAnsi="Liberation Serif"/>
          <w:b/>
          <w:bCs/>
          <w:sz w:val="26"/>
          <w:szCs w:val="26"/>
        </w:rPr>
        <w:t>овождению ребенка с РАС</w:t>
      </w:r>
    </w:p>
    <w:p w14:paraId="0E1C1153" w14:textId="77777777" w:rsidR="00FB4C9E" w:rsidRPr="00B14ACA" w:rsidRDefault="00FB4C9E" w:rsidP="00FB4C9E">
      <w:pPr>
        <w:spacing w:after="0" w:line="360" w:lineRule="auto"/>
        <w:rPr>
          <w:rFonts w:ascii="Liberation Serif" w:hAnsi="Liberation Serif"/>
          <w:sz w:val="12"/>
          <w:szCs w:val="12"/>
          <w:u w:val="single"/>
        </w:rPr>
      </w:pPr>
    </w:p>
    <w:p w14:paraId="55D9E63A" w14:textId="6C14C6CA" w:rsidR="00F24E9E" w:rsidRPr="00D174CF" w:rsidRDefault="00F24E9E" w:rsidP="00B14ACA">
      <w:pPr>
        <w:pStyle w:val="a4"/>
        <w:numPr>
          <w:ilvl w:val="0"/>
          <w:numId w:val="1"/>
        </w:numPr>
        <w:spacing w:after="0" w:line="360" w:lineRule="auto"/>
        <w:ind w:left="709"/>
        <w:rPr>
          <w:rFonts w:ascii="Liberation Serif" w:hAnsi="Liberation Serif"/>
          <w:sz w:val="26"/>
          <w:szCs w:val="26"/>
          <w:u w:val="single"/>
        </w:rPr>
      </w:pPr>
      <w:r w:rsidRPr="00D174CF">
        <w:rPr>
          <w:rFonts w:ascii="Liberation Serif" w:hAnsi="Liberation Serif"/>
          <w:sz w:val="26"/>
          <w:szCs w:val="26"/>
          <w:u w:val="single"/>
        </w:rPr>
        <w:t>Федеральный ресурсный центр ОВЗ</w:t>
      </w:r>
    </w:p>
    <w:p w14:paraId="07674F98" w14:textId="3859BDEB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5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https://ovzrf.ru/materials-category/po-rabote-s-detmi-s-ras/</w:t>
        </w:r>
      </w:hyperlink>
    </w:p>
    <w:p w14:paraId="43183FE7" w14:textId="34F1C335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6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https://ovzrf.ru/materials-category/po-rabote-s-detmi-s-intellektualnymi-narusheniyami-tmnr/</w:t>
        </w:r>
      </w:hyperlink>
    </w:p>
    <w:p w14:paraId="39DA85C5" w14:textId="7A4776D2" w:rsidR="00F24E9E" w:rsidRPr="00D174CF" w:rsidRDefault="00F24E9E" w:rsidP="00D174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  <w:u w:val="single"/>
        </w:rPr>
      </w:pPr>
      <w:r w:rsidRPr="00D174CF">
        <w:rPr>
          <w:rFonts w:ascii="Liberation Serif" w:hAnsi="Liberation Serif"/>
          <w:sz w:val="26"/>
          <w:szCs w:val="26"/>
          <w:u w:val="single"/>
        </w:rPr>
        <w:t>Федеральный ресурсный центр по организации сопровождения детей с РАС</w:t>
      </w:r>
    </w:p>
    <w:p w14:paraId="40192F0C" w14:textId="22A65D03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7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https://autism-frc.ru/</w:t>
        </w:r>
      </w:hyperlink>
    </w:p>
    <w:p w14:paraId="634B0658" w14:textId="68C6350F" w:rsidR="00F24E9E" w:rsidRPr="00D174CF" w:rsidRDefault="00F24E9E" w:rsidP="00D174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D174CF">
        <w:rPr>
          <w:rFonts w:ascii="Liberation Serif" w:hAnsi="Liberation Serif"/>
          <w:sz w:val="26"/>
          <w:szCs w:val="26"/>
          <w:u w:val="single"/>
        </w:rPr>
        <w:t>Региональный ресурсный центр РАС</w:t>
      </w:r>
      <w:r w:rsidRPr="00D174CF">
        <w:rPr>
          <w:rFonts w:ascii="Liberation Serif" w:hAnsi="Liberation Serif"/>
          <w:sz w:val="26"/>
          <w:szCs w:val="26"/>
        </w:rPr>
        <w:t xml:space="preserve"> (Псков, Центр лечебной педагогики)</w:t>
      </w:r>
    </w:p>
    <w:p w14:paraId="1493A465" w14:textId="5F9C69F5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8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http://clp.pskov.ru/rrts-ras</w:t>
        </w:r>
      </w:hyperlink>
    </w:p>
    <w:p w14:paraId="443002DB" w14:textId="1BFDB86E" w:rsidR="00F24E9E" w:rsidRPr="00D174CF" w:rsidRDefault="00F24E9E" w:rsidP="00D174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D174CF">
        <w:rPr>
          <w:rFonts w:ascii="Liberation Serif" w:hAnsi="Liberation Serif"/>
          <w:sz w:val="26"/>
          <w:szCs w:val="26"/>
        </w:rPr>
        <w:t xml:space="preserve">Учебно-методический комплекс по разработке и реализации специальной индивидуальной программы развития </w:t>
      </w:r>
    </w:p>
    <w:p w14:paraId="3D666356" w14:textId="77777777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9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http://умксипр.рф</w:t>
        </w:r>
      </w:hyperlink>
      <w:r w:rsidR="00F24E9E" w:rsidRPr="00FB4C9E">
        <w:rPr>
          <w:rFonts w:ascii="Liberation Serif" w:hAnsi="Liberation Serif"/>
          <w:sz w:val="26"/>
          <w:szCs w:val="26"/>
        </w:rPr>
        <w:t xml:space="preserve"> </w:t>
      </w:r>
    </w:p>
    <w:p w14:paraId="77B9C780" w14:textId="6F9913CC" w:rsidR="00F24E9E" w:rsidRPr="00D174CF" w:rsidRDefault="00F24E9E" w:rsidP="00D174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  <w:u w:val="single"/>
        </w:rPr>
      </w:pPr>
      <w:r w:rsidRPr="00D174CF">
        <w:rPr>
          <w:rFonts w:ascii="Liberation Serif" w:hAnsi="Liberation Serif"/>
          <w:sz w:val="26"/>
          <w:szCs w:val="26"/>
          <w:u w:val="single"/>
        </w:rPr>
        <w:t>Конструктор СИПР</w:t>
      </w:r>
    </w:p>
    <w:p w14:paraId="0BA1B3DE" w14:textId="60904401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10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http://ege.pskgu.ru/index.php/formirovanie-programmy.html</w:t>
        </w:r>
      </w:hyperlink>
    </w:p>
    <w:p w14:paraId="23824B83" w14:textId="63146F16" w:rsidR="00F24E9E" w:rsidRPr="00D174CF" w:rsidRDefault="00F24E9E" w:rsidP="00D174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  <w:u w:val="single"/>
        </w:rPr>
      </w:pPr>
      <w:r w:rsidRPr="00D174CF">
        <w:rPr>
          <w:rFonts w:ascii="Liberation Serif" w:hAnsi="Liberation Serif"/>
          <w:sz w:val="26"/>
          <w:szCs w:val="26"/>
          <w:u w:val="single"/>
        </w:rPr>
        <w:t>Материалы по РАС и СИПР</w:t>
      </w:r>
    </w:p>
    <w:p w14:paraId="0CC36281" w14:textId="081551DA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11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http://fgosovz24.ru/vertikalnoe-menyu/usloviya-realizacii-fgos-obuchayushhihsya-s-ovz/materialy-po-sipr/primery-sipr-g.-pskov.html</w:t>
        </w:r>
      </w:hyperlink>
      <w:r w:rsidR="00F24E9E" w:rsidRPr="00FB4C9E">
        <w:rPr>
          <w:rFonts w:ascii="Liberation Serif" w:hAnsi="Liberation Serif"/>
          <w:sz w:val="26"/>
          <w:szCs w:val="26"/>
        </w:rPr>
        <w:t xml:space="preserve"> (примеры ТМНР+РАС Псков Царев)</w:t>
      </w:r>
    </w:p>
    <w:p w14:paraId="055314F8" w14:textId="6B5B70DE" w:rsidR="00F24E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12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http://fgosovz24.ru/vertikalnoe-menyu/usloviya-realizacii-fgos-obuchayushhihsya-s-ovz/materialy-po-ras.html</w:t>
        </w:r>
      </w:hyperlink>
      <w:r w:rsidR="00F24E9E" w:rsidRPr="00FB4C9E">
        <w:rPr>
          <w:rFonts w:ascii="Liberation Serif" w:hAnsi="Liberation Serif"/>
          <w:sz w:val="26"/>
          <w:szCs w:val="26"/>
        </w:rPr>
        <w:t xml:space="preserve"> (примеры РАС Красноярск)</w:t>
      </w:r>
    </w:p>
    <w:p w14:paraId="2E05F06E" w14:textId="7633674C" w:rsidR="00F24E9E" w:rsidRPr="00D174CF" w:rsidRDefault="00F24E9E" w:rsidP="00D174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D174CF">
        <w:rPr>
          <w:rFonts w:ascii="Liberation Serif" w:hAnsi="Liberation Serif"/>
          <w:sz w:val="26"/>
          <w:szCs w:val="26"/>
        </w:rPr>
        <w:t>АНО «Открытый город» (семинары и мастер-классы по РАС)</w:t>
      </w:r>
    </w:p>
    <w:p w14:paraId="2D0EB689" w14:textId="541DC5F8" w:rsidR="00F24E9E" w:rsidRDefault="000D45A8" w:rsidP="00FB4C9E">
      <w:pPr>
        <w:spacing w:after="0" w:line="360" w:lineRule="auto"/>
        <w:jc w:val="both"/>
        <w:rPr>
          <w:rStyle w:val="a3"/>
          <w:rFonts w:ascii="Liberation Serif" w:hAnsi="Liberation Serif"/>
          <w:sz w:val="26"/>
          <w:szCs w:val="26"/>
        </w:rPr>
      </w:pPr>
      <w:hyperlink r:id="rId13" w:history="1">
        <w:r w:rsidR="00F24E9E" w:rsidRPr="00FB4C9E">
          <w:rPr>
            <w:rStyle w:val="a3"/>
            <w:rFonts w:ascii="Liberation Serif" w:hAnsi="Liberation Serif"/>
            <w:sz w:val="26"/>
            <w:szCs w:val="26"/>
          </w:rPr>
          <w:t>https://www.opencityekb.ru/conference</w:t>
        </w:r>
      </w:hyperlink>
    </w:p>
    <w:p w14:paraId="1540A0D9" w14:textId="0EC43EC6" w:rsidR="0070535A" w:rsidRPr="00A17906" w:rsidRDefault="00B14ACA" w:rsidP="0070535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A17906">
        <w:rPr>
          <w:rFonts w:ascii="Liberation Serif" w:hAnsi="Liberation Serif"/>
          <w:sz w:val="26"/>
          <w:szCs w:val="26"/>
        </w:rPr>
        <w:t xml:space="preserve">Школа прикладного анализа (г. Екатеринбург) </w:t>
      </w:r>
      <w:hyperlink r:id="rId14" w:history="1">
        <w:r w:rsidR="0070535A" w:rsidRPr="00A17906">
          <w:rPr>
            <w:rStyle w:val="a3"/>
            <w:rFonts w:ascii="Liberation Serif" w:hAnsi="Liberation Serif"/>
            <w:sz w:val="26"/>
            <w:szCs w:val="26"/>
          </w:rPr>
          <w:t>https://aba-school.ru/start</w:t>
        </w:r>
      </w:hyperlink>
      <w:r w:rsidR="0070535A" w:rsidRPr="00A17906">
        <w:rPr>
          <w:rFonts w:ascii="Liberation Serif" w:hAnsi="Liberation Serif"/>
          <w:sz w:val="26"/>
          <w:szCs w:val="26"/>
        </w:rPr>
        <w:t xml:space="preserve"> - </w:t>
      </w:r>
      <w:r w:rsidRPr="00A17906">
        <w:rPr>
          <w:rFonts w:ascii="Liberation Serif" w:hAnsi="Liberation Serif"/>
          <w:sz w:val="26"/>
          <w:szCs w:val="26"/>
        </w:rPr>
        <w:t>можно обратиться за консультацией, организовать занятия АВА с ребенком</w:t>
      </w:r>
    </w:p>
    <w:p w14:paraId="3BA2DA55" w14:textId="35DE60FB" w:rsidR="00B14ACA" w:rsidRPr="00A17906" w:rsidRDefault="00F24E9E" w:rsidP="00B14ACA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rFonts w:ascii="Liberation Serif" w:hAnsi="Liberation Serif"/>
          <w:sz w:val="26"/>
          <w:szCs w:val="26"/>
        </w:rPr>
      </w:pPr>
      <w:r w:rsidRPr="00A17906">
        <w:rPr>
          <w:rFonts w:ascii="Liberation Serif" w:hAnsi="Liberation Serif"/>
          <w:sz w:val="26"/>
          <w:szCs w:val="26"/>
          <w:u w:val="single"/>
        </w:rPr>
        <w:t>Междисциплинарный центр прикладного анализа поведения</w:t>
      </w:r>
      <w:r w:rsidRPr="00A17906">
        <w:rPr>
          <w:rFonts w:ascii="Liberation Serif" w:hAnsi="Liberation Serif"/>
          <w:sz w:val="26"/>
          <w:szCs w:val="26"/>
        </w:rPr>
        <w:t xml:space="preserve"> (МЦПАП) при Новосибирск</w:t>
      </w:r>
      <w:r w:rsidR="00FB4C9E" w:rsidRPr="00A17906">
        <w:rPr>
          <w:rFonts w:ascii="Liberation Serif" w:hAnsi="Liberation Serif"/>
          <w:sz w:val="26"/>
          <w:szCs w:val="26"/>
        </w:rPr>
        <w:t>ом</w:t>
      </w:r>
      <w:r w:rsidRPr="00A17906">
        <w:rPr>
          <w:rFonts w:ascii="Liberation Serif" w:hAnsi="Liberation Serif"/>
          <w:sz w:val="26"/>
          <w:szCs w:val="26"/>
        </w:rPr>
        <w:t xml:space="preserve"> государственн</w:t>
      </w:r>
      <w:r w:rsidR="00FB4C9E" w:rsidRPr="00A17906">
        <w:rPr>
          <w:rFonts w:ascii="Liberation Serif" w:hAnsi="Liberation Serif"/>
          <w:sz w:val="26"/>
          <w:szCs w:val="26"/>
        </w:rPr>
        <w:t>ом</w:t>
      </w:r>
      <w:r w:rsidRPr="00A17906">
        <w:rPr>
          <w:rFonts w:ascii="Liberation Serif" w:hAnsi="Liberation Serif"/>
          <w:sz w:val="26"/>
          <w:szCs w:val="26"/>
        </w:rPr>
        <w:t xml:space="preserve"> университет</w:t>
      </w:r>
      <w:r w:rsidR="00FB4C9E" w:rsidRPr="00A17906">
        <w:rPr>
          <w:rFonts w:ascii="Liberation Serif" w:hAnsi="Liberation Serif"/>
          <w:sz w:val="26"/>
          <w:szCs w:val="26"/>
        </w:rPr>
        <w:t>е</w:t>
      </w:r>
      <w:r w:rsidRPr="00A17906">
        <w:rPr>
          <w:rFonts w:ascii="Liberation Serif" w:hAnsi="Liberation Serif"/>
          <w:sz w:val="26"/>
          <w:szCs w:val="26"/>
        </w:rPr>
        <w:t xml:space="preserve"> (</w:t>
      </w:r>
      <w:r w:rsidR="00FB4C9E" w:rsidRPr="00A17906">
        <w:rPr>
          <w:rFonts w:ascii="Liberation Serif" w:hAnsi="Liberation Serif"/>
          <w:sz w:val="26"/>
          <w:szCs w:val="26"/>
        </w:rPr>
        <w:t xml:space="preserve">помощь детям, родителям и специалистам, </w:t>
      </w:r>
      <w:r w:rsidRPr="00A17906">
        <w:rPr>
          <w:rFonts w:ascii="Liberation Serif" w:hAnsi="Liberation Serif"/>
          <w:sz w:val="26"/>
          <w:szCs w:val="26"/>
        </w:rPr>
        <w:t xml:space="preserve">обучение </w:t>
      </w:r>
      <w:r w:rsidR="00FB4C9E" w:rsidRPr="00A17906">
        <w:rPr>
          <w:rFonts w:ascii="Liberation Serif" w:hAnsi="Liberation Serif"/>
          <w:sz w:val="26"/>
          <w:szCs w:val="26"/>
        </w:rPr>
        <w:t xml:space="preserve">основам </w:t>
      </w:r>
      <w:r w:rsidR="00FB4C9E" w:rsidRPr="00A17906">
        <w:rPr>
          <w:rFonts w:ascii="Liberation Serif" w:hAnsi="Liberation Serif"/>
          <w:sz w:val="26"/>
          <w:szCs w:val="26"/>
          <w:lang w:val="en-US"/>
        </w:rPr>
        <w:t>ABA</w:t>
      </w:r>
      <w:r w:rsidR="00FB4C9E" w:rsidRPr="00A17906">
        <w:rPr>
          <w:rFonts w:ascii="Liberation Serif" w:hAnsi="Liberation Serif"/>
          <w:sz w:val="26"/>
          <w:szCs w:val="26"/>
        </w:rPr>
        <w:t>)</w:t>
      </w:r>
      <w:r w:rsidR="00B14ACA" w:rsidRPr="00A17906">
        <w:t xml:space="preserve"> </w:t>
      </w:r>
      <w:hyperlink r:id="rId15" w:history="1">
        <w:r w:rsidR="00B14ACA" w:rsidRPr="00A17906">
          <w:rPr>
            <w:rStyle w:val="a3"/>
            <w:rFonts w:ascii="Liberation Serif" w:hAnsi="Liberation Serif"/>
            <w:sz w:val="26"/>
            <w:szCs w:val="26"/>
          </w:rPr>
          <w:t>http://aba.nsu.ru/</w:t>
        </w:r>
      </w:hyperlink>
      <w:r w:rsidR="00B14ACA" w:rsidRPr="00A17906">
        <w:rPr>
          <w:rStyle w:val="a3"/>
          <w:rFonts w:ascii="Liberation Serif" w:hAnsi="Liberation Serif"/>
          <w:color w:val="auto"/>
          <w:sz w:val="26"/>
          <w:szCs w:val="26"/>
          <w:u w:val="none"/>
        </w:rPr>
        <w:t xml:space="preserve"> - </w:t>
      </w:r>
      <w:r w:rsidR="00C9749B" w:rsidRPr="00A17906">
        <w:rPr>
          <w:rStyle w:val="a3"/>
          <w:rFonts w:ascii="Liberation Serif" w:hAnsi="Liberation Serif"/>
          <w:color w:val="auto"/>
          <w:sz w:val="26"/>
          <w:szCs w:val="26"/>
          <w:u w:val="none"/>
        </w:rPr>
        <w:t xml:space="preserve">одни из </w:t>
      </w:r>
      <w:r w:rsidR="00B14ACA" w:rsidRPr="00A17906">
        <w:rPr>
          <w:rStyle w:val="a3"/>
          <w:rFonts w:ascii="Liberation Serif" w:hAnsi="Liberation Serif"/>
          <w:color w:val="auto"/>
          <w:sz w:val="26"/>
          <w:szCs w:val="26"/>
          <w:u w:val="none"/>
        </w:rPr>
        <w:t>лучш</w:t>
      </w:r>
      <w:r w:rsidR="00C9749B" w:rsidRPr="00A17906">
        <w:rPr>
          <w:rStyle w:val="a3"/>
          <w:rFonts w:ascii="Liberation Serif" w:hAnsi="Liberation Serif"/>
          <w:color w:val="auto"/>
          <w:sz w:val="26"/>
          <w:szCs w:val="26"/>
          <w:u w:val="none"/>
        </w:rPr>
        <w:t xml:space="preserve">их </w:t>
      </w:r>
      <w:r w:rsidR="00B14ACA" w:rsidRPr="00A17906">
        <w:rPr>
          <w:rStyle w:val="a3"/>
          <w:rFonts w:ascii="Liberation Serif" w:hAnsi="Liberation Serif"/>
          <w:color w:val="auto"/>
          <w:sz w:val="26"/>
          <w:szCs w:val="26"/>
          <w:u w:val="none"/>
        </w:rPr>
        <w:t>современных учебных курсов по основам АВА и прикладного анализа поведения</w:t>
      </w:r>
      <w:r w:rsidR="00C9749B" w:rsidRPr="00A17906">
        <w:rPr>
          <w:rStyle w:val="a3"/>
          <w:rFonts w:ascii="Liberation Serif" w:hAnsi="Liberation Serif"/>
          <w:color w:val="auto"/>
          <w:sz w:val="26"/>
          <w:szCs w:val="26"/>
          <w:u w:val="none"/>
        </w:rPr>
        <w:t xml:space="preserve"> в работе с детьми с РАС</w:t>
      </w:r>
    </w:p>
    <w:p w14:paraId="40B5C4B8" w14:textId="66E70701" w:rsidR="00FB4C9E" w:rsidRPr="00FB4C9E" w:rsidRDefault="00B36744" w:rsidP="00B36744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B14ACA">
        <w:rPr>
          <w:rStyle w:val="a3"/>
          <w:rFonts w:ascii="Liberation Serif" w:hAnsi="Liberation Serif"/>
          <w:color w:val="auto"/>
          <w:sz w:val="26"/>
          <w:szCs w:val="26"/>
        </w:rPr>
        <w:t>+ записи курса 16 вебинаров МЦПАП НГУ по основам АВА-прикладной анализ</w:t>
      </w:r>
      <w:r>
        <w:rPr>
          <w:rStyle w:val="a3"/>
          <w:rFonts w:ascii="Liberation Serif" w:hAnsi="Liberation Serif"/>
          <w:color w:val="auto"/>
          <w:sz w:val="26"/>
          <w:szCs w:val="26"/>
          <w:u w:val="none"/>
        </w:rPr>
        <w:t xml:space="preserve">: </w:t>
      </w:r>
      <w:hyperlink r:id="rId16" w:history="1">
        <w:r w:rsidRPr="003C4DE9">
          <w:rPr>
            <w:rStyle w:val="a3"/>
            <w:rFonts w:ascii="Liberation Serif" w:hAnsi="Liberation Serif"/>
            <w:sz w:val="26"/>
            <w:szCs w:val="26"/>
          </w:rPr>
          <w:t>https://www.youtube.com/playlist?list=PLNr9qIGrpwGb6wKg-9OdiArTrEBiXn78C</w:t>
        </w:r>
      </w:hyperlink>
    </w:p>
    <w:p w14:paraId="6B3CB65F" w14:textId="46CFD006" w:rsidR="00FB4C9E" w:rsidRPr="00B36744" w:rsidRDefault="00FB4C9E" w:rsidP="00B873E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B36744">
        <w:rPr>
          <w:rFonts w:ascii="Liberation Serif" w:hAnsi="Liberation Serif"/>
          <w:sz w:val="26"/>
          <w:szCs w:val="26"/>
          <w:u w:val="single"/>
        </w:rPr>
        <w:t>Поддержка детей и родителей</w:t>
      </w:r>
      <w:r w:rsidRPr="00B36744">
        <w:rPr>
          <w:rFonts w:ascii="Liberation Serif" w:hAnsi="Liberation Serif"/>
          <w:sz w:val="26"/>
          <w:szCs w:val="26"/>
        </w:rPr>
        <w:t xml:space="preserve"> (развитие АВА в России)</w:t>
      </w:r>
      <w:r w:rsidR="00B36744">
        <w:rPr>
          <w:rFonts w:ascii="Liberation Serif" w:hAnsi="Liberation Serif"/>
          <w:sz w:val="26"/>
          <w:szCs w:val="26"/>
        </w:rPr>
        <w:t xml:space="preserve"> </w:t>
      </w:r>
      <w:hyperlink r:id="rId17" w:history="1">
        <w:r w:rsidRPr="00B36744">
          <w:rPr>
            <w:rStyle w:val="a3"/>
            <w:rFonts w:ascii="Liberation Serif" w:hAnsi="Liberation Serif"/>
            <w:sz w:val="26"/>
            <w:szCs w:val="26"/>
          </w:rPr>
          <w:t>http://www.abarussia.ru/</w:t>
        </w:r>
      </w:hyperlink>
    </w:p>
    <w:p w14:paraId="01AC2DD3" w14:textId="5CE970FF" w:rsidR="00F24E9E" w:rsidRPr="00D174CF" w:rsidRDefault="00FB4C9E" w:rsidP="00D174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D174CF">
        <w:rPr>
          <w:rFonts w:ascii="Liberation Serif" w:hAnsi="Liberation Serif"/>
          <w:sz w:val="26"/>
          <w:szCs w:val="26"/>
        </w:rPr>
        <w:t>Фонд содействия «Выход» (</w:t>
      </w:r>
      <w:r w:rsidRPr="00D174CF">
        <w:rPr>
          <w:rFonts w:ascii="Liberation Serif" w:hAnsi="Liberation Serif"/>
          <w:sz w:val="26"/>
          <w:szCs w:val="26"/>
          <w:u w:val="single"/>
        </w:rPr>
        <w:t xml:space="preserve">советы, признаки РАС, видео, опросник </w:t>
      </w:r>
      <w:r w:rsidRPr="00D174CF">
        <w:rPr>
          <w:rFonts w:ascii="Liberation Serif" w:hAnsi="Liberation Serif"/>
          <w:sz w:val="26"/>
          <w:szCs w:val="26"/>
          <w:u w:val="single"/>
          <w:lang w:val="en-US"/>
        </w:rPr>
        <w:t>M</w:t>
      </w:r>
      <w:r w:rsidRPr="00D174CF">
        <w:rPr>
          <w:rFonts w:ascii="Liberation Serif" w:hAnsi="Liberation Serif"/>
          <w:sz w:val="26"/>
          <w:szCs w:val="26"/>
          <w:u w:val="single"/>
        </w:rPr>
        <w:t>-</w:t>
      </w:r>
      <w:r w:rsidRPr="00D174CF">
        <w:rPr>
          <w:rFonts w:ascii="Liberation Serif" w:hAnsi="Liberation Serif"/>
          <w:sz w:val="26"/>
          <w:szCs w:val="26"/>
          <w:u w:val="single"/>
          <w:lang w:val="en-US"/>
        </w:rPr>
        <w:t>CHAT</w:t>
      </w:r>
      <w:r w:rsidRPr="00D174CF">
        <w:rPr>
          <w:rFonts w:ascii="Liberation Serif" w:hAnsi="Liberation Serif"/>
          <w:sz w:val="26"/>
          <w:szCs w:val="26"/>
        </w:rPr>
        <w:t>)</w:t>
      </w:r>
    </w:p>
    <w:p w14:paraId="4D800243" w14:textId="6F4BFE9F" w:rsidR="00FB4C9E" w:rsidRPr="00FB4C9E" w:rsidRDefault="000D45A8" w:rsidP="00FB4C9E">
      <w:pPr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hyperlink r:id="rId18" w:history="1">
        <w:r w:rsidR="00FB4C9E" w:rsidRPr="00FB4C9E">
          <w:rPr>
            <w:rStyle w:val="a3"/>
            <w:rFonts w:ascii="Liberation Serif" w:hAnsi="Liberation Serif"/>
            <w:sz w:val="26"/>
            <w:szCs w:val="26"/>
          </w:rPr>
          <w:t>https://outfund.ru/</w:t>
        </w:r>
      </w:hyperlink>
      <w:r w:rsidR="00FB4C9E" w:rsidRPr="00FB4C9E">
        <w:rPr>
          <w:rFonts w:ascii="Liberation Serif" w:hAnsi="Liberation Serif"/>
          <w:sz w:val="26"/>
          <w:szCs w:val="26"/>
        </w:rPr>
        <w:t xml:space="preserve"> </w:t>
      </w:r>
      <w:hyperlink r:id="rId19" w:history="1">
        <w:r w:rsidR="00FB4C9E" w:rsidRPr="00FB4C9E">
          <w:rPr>
            <w:rStyle w:val="a3"/>
            <w:rFonts w:ascii="Liberation Serif" w:hAnsi="Liberation Serif"/>
            <w:sz w:val="26"/>
            <w:szCs w:val="26"/>
          </w:rPr>
          <w:t>https://outfund.ru/seminar-rasstrojstva-autisticheskogo-spektra-chto-eto-takoe-video/</w:t>
        </w:r>
      </w:hyperlink>
      <w:r w:rsidR="00FB4C9E" w:rsidRPr="00FB4C9E">
        <w:rPr>
          <w:rFonts w:ascii="Liberation Serif" w:hAnsi="Liberation Serif"/>
          <w:sz w:val="26"/>
          <w:szCs w:val="26"/>
        </w:rPr>
        <w:t xml:space="preserve"> </w:t>
      </w:r>
      <w:hyperlink r:id="rId20" w:history="1">
        <w:r w:rsidR="00FB4C9E" w:rsidRPr="00FB4C9E">
          <w:rPr>
            <w:rStyle w:val="a3"/>
            <w:rFonts w:ascii="Liberation Serif" w:hAnsi="Liberation Serif"/>
            <w:sz w:val="26"/>
            <w:szCs w:val="26"/>
          </w:rPr>
          <w:t>https://outfund.ru/chto-nuzhno-znat-v-samom-nachale/</w:t>
        </w:r>
      </w:hyperlink>
    </w:p>
    <w:sectPr w:rsidR="00FB4C9E" w:rsidRPr="00FB4C9E" w:rsidSect="00B14A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02F5"/>
    <w:multiLevelType w:val="hybridMultilevel"/>
    <w:tmpl w:val="C8641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67A89"/>
    <w:multiLevelType w:val="hybridMultilevel"/>
    <w:tmpl w:val="0A049FA2"/>
    <w:lvl w:ilvl="0" w:tplc="70E69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DB"/>
    <w:rsid w:val="0008652A"/>
    <w:rsid w:val="000D45A8"/>
    <w:rsid w:val="00356DD5"/>
    <w:rsid w:val="0055597A"/>
    <w:rsid w:val="0070535A"/>
    <w:rsid w:val="007C1FDB"/>
    <w:rsid w:val="00A17906"/>
    <w:rsid w:val="00B14ACA"/>
    <w:rsid w:val="00B36744"/>
    <w:rsid w:val="00C9749B"/>
    <w:rsid w:val="00D174CF"/>
    <w:rsid w:val="00F24E9E"/>
    <w:rsid w:val="00F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68F2"/>
  <w15:chartTrackingRefBased/>
  <w15:docId w15:val="{8889721B-F25B-4E63-8835-262C45F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E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4E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1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p.pskov.ru/rrts-ras" TargetMode="External"/><Relationship Id="rId13" Type="http://schemas.openxmlformats.org/officeDocument/2006/relationships/hyperlink" Target="https://www.opencityekb.ru/conference" TargetMode="External"/><Relationship Id="rId18" Type="http://schemas.openxmlformats.org/officeDocument/2006/relationships/hyperlink" Target="https://out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utism-frc.ru/" TargetMode="External"/><Relationship Id="rId12" Type="http://schemas.openxmlformats.org/officeDocument/2006/relationships/hyperlink" Target="http://fgosovz24.ru/vertikalnoe-menyu/usloviya-realizacii-fgos-obuchayushhihsya-s-ovz/materialy-po-ras.html" TargetMode="External"/><Relationship Id="rId17" Type="http://schemas.openxmlformats.org/officeDocument/2006/relationships/hyperlink" Target="http://www.aba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Nr9qIGrpwGb6wKg-9OdiArTrEBiXn78C" TargetMode="External"/><Relationship Id="rId20" Type="http://schemas.openxmlformats.org/officeDocument/2006/relationships/hyperlink" Target="https://outfund.ru/chto-nuzhno-znat-v-samom-nacha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vzrf.ru/materials-category/po-rabote-s-detmi-s-intellektualnymi-narusheniyami-tmnr/" TargetMode="External"/><Relationship Id="rId11" Type="http://schemas.openxmlformats.org/officeDocument/2006/relationships/hyperlink" Target="http://fgosovz24.ru/vertikalnoe-menyu/usloviya-realizacii-fgos-obuchayushhihsya-s-ovz/materialy-po-sipr/primery-sipr-g.-pskov.html" TargetMode="External"/><Relationship Id="rId5" Type="http://schemas.openxmlformats.org/officeDocument/2006/relationships/hyperlink" Target="https://ovzrf.ru/materials-category/po-rabote-s-detmi-s-ras/" TargetMode="External"/><Relationship Id="rId15" Type="http://schemas.openxmlformats.org/officeDocument/2006/relationships/hyperlink" Target="http://aba.nsu.ru/" TargetMode="External"/><Relationship Id="rId10" Type="http://schemas.openxmlformats.org/officeDocument/2006/relationships/hyperlink" Target="http://ege.pskgu.ru/index.php/formirovanie-programmy.html" TargetMode="External"/><Relationship Id="rId19" Type="http://schemas.openxmlformats.org/officeDocument/2006/relationships/hyperlink" Target="https://outfund.ru/seminar-rasstrojstva-autisticheskogo-spektra-chto-eto-takoe-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1;&#1084;&#1082;&#1089;&#1080;&#1087;&#1088;.&#1088;&#1092;" TargetMode="External"/><Relationship Id="rId14" Type="http://schemas.openxmlformats.org/officeDocument/2006/relationships/hyperlink" Target="https://aba-school.ru/sta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Сергеева</dc:creator>
  <cp:keywords/>
  <dc:description/>
  <cp:lastModifiedBy>Мария Сергеевна</cp:lastModifiedBy>
  <cp:revision>5</cp:revision>
  <dcterms:created xsi:type="dcterms:W3CDTF">2020-02-21T07:07:00Z</dcterms:created>
  <dcterms:modified xsi:type="dcterms:W3CDTF">2020-07-21T12:23:00Z</dcterms:modified>
</cp:coreProperties>
</file>