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B6C" w:rsidRDefault="00D36B6C" w:rsidP="00D36B6C">
      <w:pPr>
        <w:jc w:val="center"/>
        <w:rPr>
          <w:b/>
        </w:rPr>
      </w:pPr>
      <w:r w:rsidRPr="00FE192C">
        <w:rPr>
          <w:b/>
        </w:rPr>
        <w:t>Руководство</w:t>
      </w:r>
      <w:r w:rsidR="003C1CCC">
        <w:rPr>
          <w:b/>
        </w:rPr>
        <w:t xml:space="preserve"> школьного</w:t>
      </w:r>
      <w:r w:rsidRPr="00FE192C">
        <w:rPr>
          <w:b/>
        </w:rPr>
        <w:t xml:space="preserve"> </w:t>
      </w:r>
      <w:r w:rsidR="00B7716B">
        <w:rPr>
          <w:b/>
        </w:rPr>
        <w:t>координатора</w:t>
      </w:r>
      <w:r w:rsidRPr="00FE192C">
        <w:rPr>
          <w:b/>
        </w:rPr>
        <w:t xml:space="preserve"> </w:t>
      </w:r>
      <w:r w:rsidR="000D5B63" w:rsidRPr="00FE192C">
        <w:rPr>
          <w:b/>
        </w:rPr>
        <w:t xml:space="preserve">по работе с </w:t>
      </w:r>
      <w:r w:rsidR="000D5B63">
        <w:rPr>
          <w:b/>
          <w:bCs/>
        </w:rPr>
        <w:t xml:space="preserve">Информационной системой социально-психологического тестирования для выявления латентной и явной </w:t>
      </w:r>
      <w:proofErr w:type="spellStart"/>
      <w:r w:rsidR="000D5B63">
        <w:rPr>
          <w:b/>
          <w:bCs/>
        </w:rPr>
        <w:t>рискогенности</w:t>
      </w:r>
      <w:proofErr w:type="spellEnd"/>
      <w:r w:rsidR="000D5B63">
        <w:rPr>
          <w:b/>
          <w:bCs/>
        </w:rPr>
        <w:t xml:space="preserve"> социально-экономических условий, формирующих психологическую готовность к </w:t>
      </w:r>
      <w:proofErr w:type="spellStart"/>
      <w:r w:rsidR="000D5B63">
        <w:rPr>
          <w:b/>
          <w:bCs/>
        </w:rPr>
        <w:t>аддиктивному</w:t>
      </w:r>
      <w:proofErr w:type="spellEnd"/>
      <w:r w:rsidR="000D5B63">
        <w:rPr>
          <w:b/>
          <w:bCs/>
        </w:rPr>
        <w:t xml:space="preserve"> (зависимому) поведению у лиц подросткового (юношеского) возраста (далее - Система, ИС СПТ)</w:t>
      </w:r>
    </w:p>
    <w:p w:rsidR="00D36B6C" w:rsidRDefault="00D36B6C" w:rsidP="00B7716B">
      <w:pPr>
        <w:spacing w:line="360" w:lineRule="auto"/>
        <w:ind w:firstLine="709"/>
        <w:jc w:val="both"/>
      </w:pPr>
      <w:r w:rsidRPr="00363ED8">
        <w:t xml:space="preserve">Для </w:t>
      </w:r>
      <w:r>
        <w:t>входа в систему необходимо в адресной строке набрать адрес</w:t>
      </w:r>
      <w:hyperlink r:id="rId6" w:history="1">
        <w:r w:rsidR="008128AA" w:rsidRPr="008128AA">
          <w:rPr>
            <w:rStyle w:val="a6"/>
          </w:rPr>
          <w:t>http://spt66.eduservices.ru/login</w:t>
        </w:r>
      </w:hyperlink>
      <w:bookmarkStart w:id="0" w:name="_GoBack"/>
      <w:bookmarkEnd w:id="0"/>
      <w:r w:rsidR="008128AA">
        <w:t xml:space="preserve"> </w:t>
      </w:r>
      <w:r>
        <w:t xml:space="preserve"> </w:t>
      </w:r>
      <w:r w:rsidR="000A54D6" w:rsidRPr="000A54D6">
        <w:t>и авторизоваться</w:t>
      </w:r>
      <w:r w:rsidRPr="000A54D6">
        <w:t xml:space="preserve"> </w:t>
      </w:r>
      <w:r>
        <w:t>(</w:t>
      </w:r>
      <w:r w:rsidR="00B7716B">
        <w:fldChar w:fldCharType="begin"/>
      </w:r>
      <w:r w:rsidR="00B7716B">
        <w:instrText xml:space="preserve"> REF _Ref21527605 \h  \* MERGEFORMAT </w:instrText>
      </w:r>
      <w:r w:rsidR="00B7716B">
        <w:fldChar w:fldCharType="separate"/>
      </w:r>
      <w:r w:rsidR="00E13EAD">
        <w:t xml:space="preserve">Рисунок </w:t>
      </w:r>
      <w:r w:rsidR="00E13EAD">
        <w:rPr>
          <w:noProof/>
        </w:rPr>
        <w:t>1</w:t>
      </w:r>
      <w:r w:rsidR="00B7716B">
        <w:fldChar w:fldCharType="end"/>
      </w:r>
      <w:r>
        <w:t>).</w:t>
      </w:r>
    </w:p>
    <w:p w:rsidR="00D36B6C" w:rsidRPr="00FE192C" w:rsidRDefault="00D36B6C" w:rsidP="00D36B6C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4175132" cy="3590925"/>
            <wp:effectExtent l="0" t="0" r="0" b="0"/>
            <wp:docPr id="2" name="Рисунок 2" descr="D:\Мои документы\Марина\снт\1.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арина\снт\1.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132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251" w:rsidRDefault="00B7716B" w:rsidP="00B7716B">
      <w:pPr>
        <w:pStyle w:val="a5"/>
      </w:pPr>
      <w:bookmarkStart w:id="1" w:name="_Ref21527605"/>
      <w:r>
        <w:t xml:space="preserve">Рисунок </w:t>
      </w:r>
      <w:r w:rsidR="008128AA">
        <w:fldChar w:fldCharType="begin"/>
      </w:r>
      <w:r w:rsidR="008128AA">
        <w:instrText xml:space="preserve"> SEQ Рисунок \* ARABIC </w:instrText>
      </w:r>
      <w:r w:rsidR="008128AA">
        <w:fldChar w:fldCharType="separate"/>
      </w:r>
      <w:r w:rsidR="00537089">
        <w:rPr>
          <w:noProof/>
        </w:rPr>
        <w:t>1</w:t>
      </w:r>
      <w:r w:rsidR="008128AA">
        <w:rPr>
          <w:noProof/>
        </w:rPr>
        <w:fldChar w:fldCharType="end"/>
      </w:r>
      <w:bookmarkEnd w:id="1"/>
      <w:r>
        <w:t xml:space="preserve"> </w:t>
      </w:r>
      <w:r w:rsidR="00D36B6C">
        <w:t xml:space="preserve">– </w:t>
      </w:r>
      <w:r w:rsidR="000A54D6">
        <w:t>Авторизация</w:t>
      </w:r>
    </w:p>
    <w:p w:rsidR="001B72D3" w:rsidRDefault="001B72D3" w:rsidP="001B72D3">
      <w:pPr>
        <w:spacing w:line="360" w:lineRule="auto"/>
        <w:ind w:firstLine="709"/>
        <w:jc w:val="both"/>
      </w:pPr>
    </w:p>
    <w:p w:rsidR="00AE1FD6" w:rsidRPr="00AE1FD6" w:rsidRDefault="00AE1FD6" w:rsidP="00AE1FD6">
      <w:pPr>
        <w:spacing w:line="360" w:lineRule="auto"/>
        <w:ind w:firstLine="709"/>
        <w:jc w:val="center"/>
        <w:rPr>
          <w:b/>
        </w:rPr>
      </w:pPr>
      <w:r w:rsidRPr="00AE1FD6">
        <w:rPr>
          <w:b/>
        </w:rPr>
        <w:t>Внесение данных</w:t>
      </w:r>
    </w:p>
    <w:p w:rsidR="001B72D3" w:rsidRPr="00EE23D1" w:rsidRDefault="001B72D3" w:rsidP="001B72D3">
      <w:pPr>
        <w:spacing w:line="360" w:lineRule="auto"/>
        <w:ind w:firstLine="709"/>
        <w:jc w:val="both"/>
      </w:pPr>
      <w:r>
        <w:t xml:space="preserve">Если Ваша организация является ВУЗом или </w:t>
      </w:r>
      <w:proofErr w:type="spellStart"/>
      <w:r>
        <w:t>СУЗом</w:t>
      </w:r>
      <w:proofErr w:type="spellEnd"/>
      <w:r>
        <w:t xml:space="preserve"> и никогда не работала с системой «Открытая школа», то система тестирования не будет содержать данные об участниках тестирования и их количестве, поэтому нельзя будет сгенерировать парольные фразы. Координатор</w:t>
      </w:r>
      <w:r w:rsidRPr="00EE23D1">
        <w:t xml:space="preserve"> </w:t>
      </w:r>
      <w:r>
        <w:t>должен д</w:t>
      </w:r>
      <w:r w:rsidRPr="00EE23D1">
        <w:t>обав</w:t>
      </w:r>
      <w:r>
        <w:t>ит</w:t>
      </w:r>
      <w:r w:rsidRPr="00EE23D1">
        <w:t xml:space="preserve">ь в </w:t>
      </w:r>
      <w:r>
        <w:t>систему классы/группы для прохождения тестирования</w:t>
      </w:r>
      <w:r w:rsidRPr="00EE23D1">
        <w:t xml:space="preserve">. Для </w:t>
      </w:r>
      <w:r>
        <w:t xml:space="preserve">этого </w:t>
      </w:r>
      <w:r w:rsidRPr="00EE23D1">
        <w:t xml:space="preserve">необходимо из Личного кабинета перейти </w:t>
      </w:r>
      <w:r>
        <w:t>в Интерфейс управления данными (</w:t>
      </w:r>
      <w:r>
        <w:fldChar w:fldCharType="begin"/>
      </w:r>
      <w:r>
        <w:instrText xml:space="preserve"> REF _Ref21518016 \h </w:instrText>
      </w:r>
      <w:r>
        <w:fldChar w:fldCharType="separate"/>
      </w:r>
      <w:r w:rsidR="00E13EAD">
        <w:t xml:space="preserve">Рисунок </w:t>
      </w:r>
      <w:r w:rsidR="00E13EAD">
        <w:rPr>
          <w:noProof/>
        </w:rPr>
        <w:t>2</w:t>
      </w:r>
      <w:r>
        <w:fldChar w:fldCharType="end"/>
      </w:r>
      <w:r w:rsidRPr="00EE23D1">
        <w:t>)</w:t>
      </w:r>
      <w:r>
        <w:t>.</w:t>
      </w:r>
    </w:p>
    <w:p w:rsidR="001B72D3" w:rsidRPr="00EE23D1" w:rsidRDefault="001B72D3" w:rsidP="001B72D3">
      <w:pPr>
        <w:spacing w:line="360" w:lineRule="auto"/>
      </w:pPr>
      <w:r w:rsidRPr="00EE23D1">
        <w:rPr>
          <w:noProof/>
          <w:lang w:eastAsia="ru-RU"/>
        </w:rPr>
        <w:lastRenderedPageBreak/>
        <w:drawing>
          <wp:inline distT="0" distB="0" distL="0" distR="0" wp14:anchorId="3A3BD6AC" wp14:editId="24A74766">
            <wp:extent cx="6351277" cy="1370213"/>
            <wp:effectExtent l="0" t="0" r="0" b="1905"/>
            <wp:docPr id="11" name="Рисунок 11" descr="C:\Users\user\Desktop\MarinaChe\снт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arinaChe\снт\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7438" cy="1380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2D3" w:rsidRDefault="001B72D3" w:rsidP="001B72D3">
      <w:pPr>
        <w:pStyle w:val="a5"/>
      </w:pPr>
      <w:r>
        <w:t xml:space="preserve"> </w:t>
      </w:r>
      <w:bookmarkStart w:id="2" w:name="_Ref21518016"/>
      <w:r>
        <w:t xml:space="preserve">Рисунок </w:t>
      </w:r>
      <w:fldSimple w:instr=" SEQ Рисунок \* ARABIC ">
        <w:r w:rsidR="00537089">
          <w:rPr>
            <w:noProof/>
          </w:rPr>
          <w:t>2</w:t>
        </w:r>
      </w:fldSimple>
      <w:bookmarkEnd w:id="2"/>
      <w:r>
        <w:t xml:space="preserve"> </w:t>
      </w:r>
      <w:r w:rsidRPr="00EE23D1">
        <w:t>– Переход в интерфейс управления данными</w:t>
      </w:r>
    </w:p>
    <w:p w:rsidR="001B72D3" w:rsidRDefault="001B72D3" w:rsidP="001B72D3">
      <w:pPr>
        <w:spacing w:line="360" w:lineRule="auto"/>
        <w:ind w:firstLine="709"/>
        <w:jc w:val="both"/>
      </w:pPr>
    </w:p>
    <w:p w:rsidR="001B72D3" w:rsidRDefault="001B72D3" w:rsidP="001B72D3">
      <w:pPr>
        <w:spacing w:line="360" w:lineRule="auto"/>
        <w:ind w:firstLine="709"/>
        <w:jc w:val="both"/>
      </w:pPr>
      <w:r>
        <w:t>Для авторизации вводятся те же логин и пароль, что и для входа в Систему психологического тестирования (</w:t>
      </w:r>
      <w:r>
        <w:fldChar w:fldCharType="begin"/>
      </w:r>
      <w:r>
        <w:instrText xml:space="preserve"> REF _Ref21518156 \h </w:instrText>
      </w:r>
      <w:r>
        <w:fldChar w:fldCharType="separate"/>
      </w:r>
      <w:r w:rsidR="00E13EAD">
        <w:t xml:space="preserve">Рисунок </w:t>
      </w:r>
      <w:r w:rsidR="00E13EAD">
        <w:rPr>
          <w:noProof/>
        </w:rPr>
        <w:t>3</w:t>
      </w:r>
      <w:r>
        <w:fldChar w:fldCharType="end"/>
      </w:r>
      <w:r>
        <w:t>).</w:t>
      </w:r>
    </w:p>
    <w:p w:rsidR="001B72D3" w:rsidRDefault="001B72D3" w:rsidP="001B72D3">
      <w:pPr>
        <w:spacing w:line="360" w:lineRule="auto"/>
        <w:ind w:firstLine="709"/>
        <w:jc w:val="center"/>
      </w:pPr>
      <w:r w:rsidRPr="00EE23D1">
        <w:rPr>
          <w:noProof/>
          <w:lang w:eastAsia="ru-RU"/>
        </w:rPr>
        <w:drawing>
          <wp:inline distT="0" distB="0" distL="0" distR="0" wp14:anchorId="406ACF66" wp14:editId="5CA3507F">
            <wp:extent cx="2295525" cy="1620371"/>
            <wp:effectExtent l="0" t="0" r="0" b="0"/>
            <wp:docPr id="15" name="Рисунок 15" descr="C:\Users\user\Desktop\MarinaChe\снт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MarinaChe\снт\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027" cy="163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2D3" w:rsidRDefault="001B72D3" w:rsidP="001B72D3">
      <w:pPr>
        <w:pStyle w:val="a5"/>
      </w:pPr>
      <w:bookmarkStart w:id="3" w:name="_Ref21518156"/>
      <w:r>
        <w:t xml:space="preserve">Рисунок </w:t>
      </w:r>
      <w:fldSimple w:instr=" SEQ Рисунок \* ARABIC ">
        <w:r w:rsidR="00537089">
          <w:rPr>
            <w:noProof/>
          </w:rPr>
          <w:t>3</w:t>
        </w:r>
      </w:fldSimple>
      <w:bookmarkEnd w:id="3"/>
      <w:r>
        <w:t xml:space="preserve"> –Авторизация</w:t>
      </w:r>
    </w:p>
    <w:p w:rsidR="001B72D3" w:rsidRDefault="001B72D3" w:rsidP="001B72D3">
      <w:pPr>
        <w:spacing w:line="360" w:lineRule="auto"/>
        <w:ind w:firstLine="709"/>
        <w:jc w:val="both"/>
      </w:pPr>
    </w:p>
    <w:p w:rsidR="001B72D3" w:rsidRDefault="001B72D3" w:rsidP="001B72D3">
      <w:pPr>
        <w:spacing w:line="360" w:lineRule="auto"/>
        <w:ind w:firstLine="709"/>
        <w:jc w:val="both"/>
      </w:pPr>
      <w:r>
        <w:t>Выберите в меню слева раздел «Сведения о классах (группах)» (</w:t>
      </w:r>
      <w:r>
        <w:fldChar w:fldCharType="begin"/>
      </w:r>
      <w:r>
        <w:instrText xml:space="preserve"> REF _Ref21518171 \h </w:instrText>
      </w:r>
      <w:r>
        <w:fldChar w:fldCharType="separate"/>
      </w:r>
      <w:r w:rsidR="00E13EAD">
        <w:t xml:space="preserve">Рисунок </w:t>
      </w:r>
      <w:r w:rsidR="00E13EAD">
        <w:rPr>
          <w:noProof/>
        </w:rPr>
        <w:t>4</w:t>
      </w:r>
      <w:r>
        <w:fldChar w:fldCharType="end"/>
      </w:r>
      <w:r>
        <w:t>, цифра 1), затем нажмите «Добавить» (</w:t>
      </w:r>
      <w:r w:rsidR="0082572A">
        <w:fldChar w:fldCharType="begin"/>
      </w:r>
      <w:r w:rsidR="0082572A">
        <w:instrText xml:space="preserve"> REF _Ref21518171 \h </w:instrText>
      </w:r>
      <w:r w:rsidR="0082572A">
        <w:fldChar w:fldCharType="separate"/>
      </w:r>
      <w:r w:rsidR="00E13EAD">
        <w:t xml:space="preserve">Рисунок </w:t>
      </w:r>
      <w:r w:rsidR="00E13EAD">
        <w:rPr>
          <w:noProof/>
        </w:rPr>
        <w:t>4</w:t>
      </w:r>
      <w:r w:rsidR="0082572A">
        <w:fldChar w:fldCharType="end"/>
      </w:r>
      <w:r w:rsidR="0082572A">
        <w:t>, цифра 2</w:t>
      </w:r>
      <w:r>
        <w:t xml:space="preserve">). </w:t>
      </w:r>
      <w:proofErr w:type="gramStart"/>
      <w:r>
        <w:t>Заполните поля снизу, обязательно укажите параллель, наименование и количество учащихся (количество парольных фраз, которое будет необходимо</w:t>
      </w:r>
      <w:r w:rsidR="0082572A">
        <w:t xml:space="preserve">, </w:t>
      </w:r>
      <w:r w:rsidR="0082572A">
        <w:fldChar w:fldCharType="begin"/>
      </w:r>
      <w:r w:rsidR="0082572A">
        <w:instrText xml:space="preserve"> REF _Ref21518171 \h </w:instrText>
      </w:r>
      <w:r w:rsidR="0082572A">
        <w:fldChar w:fldCharType="separate"/>
      </w:r>
      <w:r w:rsidR="00E13EAD">
        <w:t xml:space="preserve">Рисунок </w:t>
      </w:r>
      <w:r w:rsidR="00E13EAD">
        <w:rPr>
          <w:noProof/>
        </w:rPr>
        <w:t>4</w:t>
      </w:r>
      <w:r w:rsidR="0082572A">
        <w:fldChar w:fldCharType="end"/>
      </w:r>
      <w:r w:rsidR="0082572A">
        <w:t>, цифра 3</w:t>
      </w:r>
      <w:r>
        <w:t>), нажмите «Сохранить» (</w:t>
      </w:r>
      <w:r w:rsidR="0082572A">
        <w:fldChar w:fldCharType="begin"/>
      </w:r>
      <w:r w:rsidR="0082572A">
        <w:instrText xml:space="preserve"> REF _Ref21518171 \h </w:instrText>
      </w:r>
      <w:r w:rsidR="0082572A">
        <w:fldChar w:fldCharType="separate"/>
      </w:r>
      <w:r w:rsidR="00E13EAD">
        <w:t xml:space="preserve">Рисунок </w:t>
      </w:r>
      <w:r w:rsidR="00E13EAD">
        <w:rPr>
          <w:noProof/>
        </w:rPr>
        <w:t>4</w:t>
      </w:r>
      <w:r w:rsidR="0082572A">
        <w:fldChar w:fldCharType="end"/>
      </w:r>
      <w:r w:rsidR="0082572A">
        <w:t>, цифра</w:t>
      </w:r>
      <w:proofErr w:type="gramEnd"/>
      <w:r w:rsidR="0082572A">
        <w:t xml:space="preserve"> 4</w:t>
      </w:r>
      <w:r>
        <w:t>).</w:t>
      </w:r>
    </w:p>
    <w:p w:rsidR="001B72D3" w:rsidRDefault="001B72D3" w:rsidP="001B72D3">
      <w:pPr>
        <w:spacing w:line="360" w:lineRule="auto"/>
      </w:pPr>
      <w:r>
        <w:rPr>
          <w:noProof/>
          <w:lang w:eastAsia="ru-RU"/>
        </w:rPr>
        <w:lastRenderedPageBreak/>
        <w:drawing>
          <wp:inline distT="0" distB="0" distL="0" distR="0">
            <wp:extent cx="5924550" cy="3781425"/>
            <wp:effectExtent l="0" t="0" r="0" b="9525"/>
            <wp:docPr id="13" name="Рисунок 13" descr="C:\Users\1111\YandexDisk\Скриншоты\2019-10-09_15-59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11\YandexDisk\Скриншоты\2019-10-09_15-59-09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1B72D3" w:rsidRDefault="001B72D3" w:rsidP="001B72D3">
      <w:pPr>
        <w:pStyle w:val="a5"/>
      </w:pPr>
      <w:bookmarkStart w:id="4" w:name="_Ref21518171"/>
      <w:r>
        <w:t xml:space="preserve">Рисунок </w:t>
      </w:r>
      <w:fldSimple w:instr=" SEQ Рисунок \* ARABIC ">
        <w:r w:rsidR="00537089">
          <w:rPr>
            <w:noProof/>
          </w:rPr>
          <w:t>4</w:t>
        </w:r>
      </w:fldSimple>
      <w:bookmarkEnd w:id="4"/>
      <w:r>
        <w:t xml:space="preserve"> – </w:t>
      </w:r>
      <w:r w:rsidR="0082572A">
        <w:t>Занесение сведения о классах (группах)</w:t>
      </w:r>
    </w:p>
    <w:p w:rsidR="002C717E" w:rsidRDefault="002C717E" w:rsidP="00D36B6C">
      <w:pPr>
        <w:jc w:val="center"/>
      </w:pPr>
    </w:p>
    <w:p w:rsidR="00AE1FD6" w:rsidRPr="00AE1FD6" w:rsidRDefault="00AE1FD6" w:rsidP="00D36B6C">
      <w:pPr>
        <w:jc w:val="center"/>
        <w:rPr>
          <w:b/>
        </w:rPr>
      </w:pPr>
      <w:r w:rsidRPr="00AE1FD6">
        <w:rPr>
          <w:b/>
        </w:rPr>
        <w:t>Генерация парольных фраз</w:t>
      </w:r>
    </w:p>
    <w:p w:rsidR="000A54D6" w:rsidRDefault="000A54D6" w:rsidP="00B7716B">
      <w:pPr>
        <w:spacing w:line="360" w:lineRule="auto"/>
        <w:ind w:firstLine="709"/>
        <w:jc w:val="both"/>
      </w:pPr>
      <w:r>
        <w:t xml:space="preserve">Для генерации парольных фраз </w:t>
      </w:r>
      <w:r w:rsidR="0082572A">
        <w:t xml:space="preserve">вернитесь на сайт тестирования, </w:t>
      </w:r>
      <w:r>
        <w:t>выб</w:t>
      </w:r>
      <w:r w:rsidR="0082572A">
        <w:t>ерите</w:t>
      </w:r>
      <w:r>
        <w:t xml:space="preserve"> раздел «Планирование» и перей</w:t>
      </w:r>
      <w:r w:rsidR="0082572A">
        <w:t>дите</w:t>
      </w:r>
      <w:r>
        <w:t xml:space="preserve"> в подраздел «Генерация парольных фраз» (</w:t>
      </w:r>
      <w:r w:rsidR="00B7716B">
        <w:fldChar w:fldCharType="begin"/>
      </w:r>
      <w:r w:rsidR="00B7716B">
        <w:instrText xml:space="preserve"> REF _Ref21527642 \h </w:instrText>
      </w:r>
      <w:r w:rsidR="00B7716B">
        <w:fldChar w:fldCharType="separate"/>
      </w:r>
      <w:r w:rsidR="00E13EAD">
        <w:t xml:space="preserve">Рисунок </w:t>
      </w:r>
      <w:r w:rsidR="00E13EAD">
        <w:rPr>
          <w:noProof/>
        </w:rPr>
        <w:t>5</w:t>
      </w:r>
      <w:r w:rsidR="00B7716B">
        <w:fldChar w:fldCharType="end"/>
      </w:r>
      <w:r>
        <w:t>)</w:t>
      </w:r>
      <w:r w:rsidR="00C43481">
        <w:t>.</w:t>
      </w:r>
    </w:p>
    <w:p w:rsidR="000A54D6" w:rsidRDefault="000A54D6" w:rsidP="00E5300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1391137"/>
            <wp:effectExtent l="0" t="0" r="3175" b="0"/>
            <wp:docPr id="3" name="Рисунок 3" descr="D:\Мои документы\Марина\снт\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Марина\снт\9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91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B6C" w:rsidRDefault="00B7716B" w:rsidP="0082572A">
      <w:pPr>
        <w:pStyle w:val="a5"/>
        <w:spacing w:line="360" w:lineRule="auto"/>
      </w:pPr>
      <w:bookmarkStart w:id="5" w:name="_Ref21527642"/>
      <w:r>
        <w:t xml:space="preserve">Рисунок </w:t>
      </w:r>
      <w:r w:rsidR="008128AA">
        <w:fldChar w:fldCharType="begin"/>
      </w:r>
      <w:r w:rsidR="008128AA">
        <w:instrText xml:space="preserve"> SEQ Рисунок \* ARABIC </w:instrText>
      </w:r>
      <w:r w:rsidR="008128AA">
        <w:fldChar w:fldCharType="separate"/>
      </w:r>
      <w:r w:rsidR="00537089">
        <w:rPr>
          <w:noProof/>
        </w:rPr>
        <w:t>5</w:t>
      </w:r>
      <w:r w:rsidR="008128AA">
        <w:rPr>
          <w:noProof/>
        </w:rPr>
        <w:fldChar w:fldCharType="end"/>
      </w:r>
      <w:bookmarkEnd w:id="5"/>
      <w:r>
        <w:t xml:space="preserve"> </w:t>
      </w:r>
      <w:r w:rsidR="000A54D6">
        <w:t xml:space="preserve">– </w:t>
      </w:r>
      <w:r w:rsidR="00C43481">
        <w:t>Переход к г</w:t>
      </w:r>
      <w:r w:rsidR="000A54D6">
        <w:t>енераци</w:t>
      </w:r>
      <w:r w:rsidR="00C43481">
        <w:t>и</w:t>
      </w:r>
      <w:r w:rsidR="000A54D6">
        <w:t xml:space="preserve"> парольных фраз</w:t>
      </w:r>
    </w:p>
    <w:p w:rsidR="004B3856" w:rsidRDefault="004B3856" w:rsidP="0082572A">
      <w:pPr>
        <w:spacing w:line="360" w:lineRule="auto"/>
        <w:ind w:firstLine="708"/>
        <w:jc w:val="both"/>
      </w:pPr>
      <w:r>
        <w:t>Обратите внимание, для нужной формы</w:t>
      </w:r>
      <w:proofErr w:type="gramStart"/>
      <w:r>
        <w:t xml:space="preserve"> А</w:t>
      </w:r>
      <w:proofErr w:type="gramEnd"/>
      <w:r>
        <w:t>, В или С</w:t>
      </w:r>
      <w:r w:rsidR="004E0930">
        <w:t xml:space="preserve"> необходимо выбирать соответствующие разделы</w:t>
      </w:r>
      <w:r>
        <w:t xml:space="preserve"> (</w:t>
      </w:r>
      <w:r w:rsidR="00B7716B">
        <w:fldChar w:fldCharType="begin"/>
      </w:r>
      <w:r w:rsidR="00B7716B">
        <w:instrText xml:space="preserve"> REF _Ref21518375 \h </w:instrText>
      </w:r>
      <w:r w:rsidR="0082572A">
        <w:instrText xml:space="preserve"> \* MERGEFORMAT </w:instrText>
      </w:r>
      <w:r w:rsidR="00B7716B">
        <w:fldChar w:fldCharType="separate"/>
      </w:r>
      <w:r w:rsidR="00E13EAD">
        <w:t xml:space="preserve">Рисунок </w:t>
      </w:r>
      <w:r w:rsidR="00E13EAD">
        <w:rPr>
          <w:noProof/>
        </w:rPr>
        <w:t>6</w:t>
      </w:r>
      <w:r w:rsidR="00B7716B">
        <w:fldChar w:fldCharType="end"/>
      </w:r>
      <w:r>
        <w:t>).</w:t>
      </w:r>
    </w:p>
    <w:p w:rsidR="004B3856" w:rsidRDefault="004B3856" w:rsidP="004B3856">
      <w:pPr>
        <w:spacing w:line="360" w:lineRule="auto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296025" cy="4305300"/>
            <wp:effectExtent l="0" t="0" r="9525" b="0"/>
            <wp:docPr id="5" name="Рисунок 5" descr="2019-10-09_12-45-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2019-10-09_12-45-4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856" w:rsidRDefault="004B3856" w:rsidP="004B3856">
      <w:pPr>
        <w:pStyle w:val="a5"/>
      </w:pPr>
      <w:bookmarkStart w:id="6" w:name="_Ref21518375"/>
      <w:r>
        <w:t xml:space="preserve">Рисунок </w:t>
      </w:r>
      <w:fldSimple w:instr=" SEQ Рисунок \* ARABIC ">
        <w:r w:rsidR="00537089">
          <w:rPr>
            <w:noProof/>
          </w:rPr>
          <w:t>6</w:t>
        </w:r>
      </w:fldSimple>
      <w:bookmarkEnd w:id="6"/>
      <w:r>
        <w:t xml:space="preserve"> – Выбор формы для генерации парольных фраз</w:t>
      </w:r>
    </w:p>
    <w:p w:rsidR="004B3856" w:rsidRDefault="004B3856" w:rsidP="00C43481"/>
    <w:p w:rsidR="00C43481" w:rsidRDefault="00C43481" w:rsidP="00B7716B">
      <w:pPr>
        <w:spacing w:line="360" w:lineRule="auto"/>
        <w:ind w:firstLine="708"/>
        <w:jc w:val="both"/>
      </w:pPr>
      <w:r>
        <w:t>В подразделе «Генерация парольных фраз» есть возможность выбора параллели и класса, для которых необходимо сгенерировать парольные фразы (</w:t>
      </w:r>
      <w:r w:rsidR="00B7716B">
        <w:fldChar w:fldCharType="begin"/>
      </w:r>
      <w:r w:rsidR="00B7716B">
        <w:instrText xml:space="preserve"> REF _Ref21528686 \h </w:instrText>
      </w:r>
      <w:r w:rsidR="00B7716B">
        <w:fldChar w:fldCharType="separate"/>
      </w:r>
      <w:r w:rsidR="00E13EAD">
        <w:t xml:space="preserve">Рисунок </w:t>
      </w:r>
      <w:r w:rsidR="00E13EAD">
        <w:rPr>
          <w:noProof/>
        </w:rPr>
        <w:t>7</w:t>
      </w:r>
      <w:r w:rsidR="00B7716B">
        <w:fldChar w:fldCharType="end"/>
      </w:r>
      <w:r>
        <w:t>).</w:t>
      </w:r>
    </w:p>
    <w:p w:rsidR="000A54D6" w:rsidRDefault="000A54D6" w:rsidP="00D36B6C">
      <w:pPr>
        <w:jc w:val="center"/>
      </w:pPr>
    </w:p>
    <w:p w:rsidR="000A54D6" w:rsidRDefault="000A54D6" w:rsidP="000A54D6">
      <w:r>
        <w:rPr>
          <w:noProof/>
          <w:lang w:eastAsia="ru-RU"/>
        </w:rPr>
        <w:drawing>
          <wp:inline distT="0" distB="0" distL="0" distR="0">
            <wp:extent cx="6286500" cy="1399607"/>
            <wp:effectExtent l="0" t="0" r="0" b="0"/>
            <wp:docPr id="4" name="Рисунок 4" descr="D:\Мои документы\Марина\снт\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ои документы\Марина\снт\1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8946" cy="1400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481" w:rsidRDefault="00B7716B" w:rsidP="00B7716B">
      <w:pPr>
        <w:pStyle w:val="a5"/>
      </w:pPr>
      <w:bookmarkStart w:id="7" w:name="_Ref21528686"/>
      <w:r>
        <w:t xml:space="preserve">Рисунок </w:t>
      </w:r>
      <w:r w:rsidR="008128AA">
        <w:fldChar w:fldCharType="begin"/>
      </w:r>
      <w:r w:rsidR="008128AA">
        <w:instrText xml:space="preserve"> SEQ Рисунок \* ARABIC </w:instrText>
      </w:r>
      <w:r w:rsidR="008128AA">
        <w:fldChar w:fldCharType="separate"/>
      </w:r>
      <w:r w:rsidR="00537089">
        <w:rPr>
          <w:noProof/>
        </w:rPr>
        <w:t>7</w:t>
      </w:r>
      <w:r w:rsidR="008128AA">
        <w:rPr>
          <w:noProof/>
        </w:rPr>
        <w:fldChar w:fldCharType="end"/>
      </w:r>
      <w:bookmarkEnd w:id="7"/>
      <w:r>
        <w:t xml:space="preserve"> </w:t>
      </w:r>
      <w:r w:rsidR="00C43481">
        <w:t>– Выбор параллели и класса для генерации парольных фраз</w:t>
      </w:r>
    </w:p>
    <w:p w:rsidR="002C717E" w:rsidRDefault="002C717E" w:rsidP="00C43481">
      <w:pPr>
        <w:jc w:val="center"/>
      </w:pPr>
    </w:p>
    <w:p w:rsidR="00C43481" w:rsidRDefault="00C43481" w:rsidP="00B7716B">
      <w:pPr>
        <w:spacing w:line="360" w:lineRule="auto"/>
        <w:ind w:firstLine="709"/>
        <w:jc w:val="both"/>
      </w:pPr>
      <w:r>
        <w:t>Также имеется возможность сгенерировать парольные фразы сразу для всего образовательного учреждения. Для этого необходимо очистить поля «Параллель» и «Класс», нажав на крестик в конце строки (</w:t>
      </w:r>
      <w:r w:rsidR="00B7716B">
        <w:fldChar w:fldCharType="begin"/>
      </w:r>
      <w:r w:rsidR="00B7716B">
        <w:instrText xml:space="preserve"> REF _Ref21528707 \h  \* MERGEFORMAT </w:instrText>
      </w:r>
      <w:r w:rsidR="00B7716B">
        <w:fldChar w:fldCharType="separate"/>
      </w:r>
      <w:r w:rsidR="00E13EAD">
        <w:t xml:space="preserve">Рисунок </w:t>
      </w:r>
      <w:r w:rsidR="00E13EAD">
        <w:rPr>
          <w:noProof/>
        </w:rPr>
        <w:t>8</w:t>
      </w:r>
      <w:r w:rsidR="00B7716B">
        <w:fldChar w:fldCharType="end"/>
      </w:r>
      <w:r>
        <w:t>)</w:t>
      </w:r>
    </w:p>
    <w:p w:rsidR="00C43481" w:rsidRDefault="00C43481" w:rsidP="00792974">
      <w:pPr>
        <w:ind w:firstLine="709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461134" cy="1293785"/>
            <wp:effectExtent l="0" t="0" r="6350" b="1905"/>
            <wp:docPr id="6" name="Рисунок 6" descr="D:\Мои документы\Марина\снт\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Мои документы\Марина\снт\16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8217" cy="1293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974" w:rsidRDefault="00B7716B" w:rsidP="00B7716B">
      <w:pPr>
        <w:pStyle w:val="a5"/>
      </w:pPr>
      <w:bookmarkStart w:id="8" w:name="_Ref21528707"/>
      <w:r>
        <w:t xml:space="preserve">Рисунок </w:t>
      </w:r>
      <w:r w:rsidR="008128AA">
        <w:fldChar w:fldCharType="begin"/>
      </w:r>
      <w:r w:rsidR="008128AA">
        <w:instrText xml:space="preserve"> SEQ Рисунок \* ARABIC </w:instrText>
      </w:r>
      <w:r w:rsidR="008128AA">
        <w:fldChar w:fldCharType="separate"/>
      </w:r>
      <w:r w:rsidR="00537089">
        <w:rPr>
          <w:noProof/>
        </w:rPr>
        <w:t>8</w:t>
      </w:r>
      <w:r w:rsidR="008128AA">
        <w:rPr>
          <w:noProof/>
        </w:rPr>
        <w:fldChar w:fldCharType="end"/>
      </w:r>
      <w:bookmarkEnd w:id="8"/>
      <w:r>
        <w:t xml:space="preserve"> </w:t>
      </w:r>
      <w:r w:rsidR="00792974">
        <w:t>– Генерация парольных фраз для всего образовательного учреждения</w:t>
      </w:r>
    </w:p>
    <w:p w:rsidR="002C717E" w:rsidRDefault="002C717E" w:rsidP="00B7716B">
      <w:pPr>
        <w:spacing w:line="360" w:lineRule="auto"/>
        <w:ind w:firstLine="709"/>
        <w:jc w:val="both"/>
      </w:pPr>
    </w:p>
    <w:p w:rsidR="0082572A" w:rsidRDefault="00792974" w:rsidP="0082572A">
      <w:pPr>
        <w:spacing w:line="360" w:lineRule="auto"/>
        <w:ind w:firstLine="709"/>
        <w:jc w:val="both"/>
      </w:pPr>
      <w:r>
        <w:t>После выбора группы, для которой необходимо сгенерировать парольные фразы, необходимо нажать «Сгенерировать» (</w:t>
      </w:r>
      <w:r w:rsidR="00B7716B">
        <w:fldChar w:fldCharType="begin"/>
      </w:r>
      <w:r w:rsidR="00B7716B">
        <w:instrText xml:space="preserve"> REF _Ref21528723 \h </w:instrText>
      </w:r>
      <w:r w:rsidR="00B7716B">
        <w:fldChar w:fldCharType="separate"/>
      </w:r>
      <w:r w:rsidR="00E13EAD">
        <w:t xml:space="preserve">Рисунок </w:t>
      </w:r>
      <w:r w:rsidR="00E13EAD">
        <w:rPr>
          <w:noProof/>
        </w:rPr>
        <w:t>9</w:t>
      </w:r>
      <w:r w:rsidR="00B7716B">
        <w:fldChar w:fldCharType="end"/>
      </w:r>
      <w:r w:rsidR="0082572A">
        <w:t>).</w:t>
      </w:r>
    </w:p>
    <w:p w:rsidR="00792974" w:rsidRDefault="00792974" w:rsidP="0082572A">
      <w:pPr>
        <w:spacing w:line="36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5940425" cy="1322557"/>
            <wp:effectExtent l="0" t="0" r="3175" b="0"/>
            <wp:docPr id="7" name="Рисунок 7" descr="D:\Мои документы\Марина\снт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Мои документы\Марина\снт\11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22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974" w:rsidRDefault="00B7716B" w:rsidP="00B7716B">
      <w:pPr>
        <w:pStyle w:val="a5"/>
      </w:pPr>
      <w:bookmarkStart w:id="9" w:name="_Ref21528723"/>
      <w:r>
        <w:t xml:space="preserve">Рисунок </w:t>
      </w:r>
      <w:r w:rsidR="008128AA">
        <w:fldChar w:fldCharType="begin"/>
      </w:r>
      <w:r w:rsidR="008128AA">
        <w:instrText xml:space="preserve"> SEQ Рисунок \* ARABIC </w:instrText>
      </w:r>
      <w:r w:rsidR="008128AA">
        <w:fldChar w:fldCharType="separate"/>
      </w:r>
      <w:r w:rsidR="00537089">
        <w:rPr>
          <w:noProof/>
        </w:rPr>
        <w:t>9</w:t>
      </w:r>
      <w:r w:rsidR="008128AA">
        <w:rPr>
          <w:noProof/>
        </w:rPr>
        <w:fldChar w:fldCharType="end"/>
      </w:r>
      <w:bookmarkEnd w:id="9"/>
      <w:r>
        <w:t xml:space="preserve"> </w:t>
      </w:r>
      <w:r w:rsidR="00792974">
        <w:t>– Генерация парольных фраз</w:t>
      </w:r>
    </w:p>
    <w:p w:rsidR="002C717E" w:rsidRDefault="002C717E" w:rsidP="00B7716B">
      <w:pPr>
        <w:spacing w:line="360" w:lineRule="auto"/>
        <w:ind w:firstLine="709"/>
        <w:jc w:val="both"/>
      </w:pPr>
    </w:p>
    <w:p w:rsidR="00792974" w:rsidRDefault="00792974" w:rsidP="00B7716B">
      <w:pPr>
        <w:spacing w:line="360" w:lineRule="auto"/>
        <w:ind w:firstLine="709"/>
        <w:jc w:val="both"/>
      </w:pPr>
      <w:r>
        <w:t>Файл, полученный при генерации, необходимо сохранить (</w:t>
      </w:r>
      <w:r w:rsidR="00B7716B">
        <w:fldChar w:fldCharType="begin"/>
      </w:r>
      <w:r w:rsidR="00B7716B">
        <w:instrText xml:space="preserve"> REF _Ref21528732 \h  \* MERGEFORMAT </w:instrText>
      </w:r>
      <w:r w:rsidR="00B7716B">
        <w:fldChar w:fldCharType="separate"/>
      </w:r>
      <w:r w:rsidR="00E13EAD">
        <w:t xml:space="preserve">Рисунок </w:t>
      </w:r>
      <w:r w:rsidR="00E13EAD">
        <w:rPr>
          <w:noProof/>
        </w:rPr>
        <w:t>10</w:t>
      </w:r>
      <w:r w:rsidR="00B7716B">
        <w:fldChar w:fldCharType="end"/>
      </w:r>
      <w:r>
        <w:t>)</w:t>
      </w:r>
    </w:p>
    <w:p w:rsidR="00792974" w:rsidRDefault="00792974" w:rsidP="00792974">
      <w:pPr>
        <w:ind w:firstLine="709"/>
        <w:jc w:val="center"/>
      </w:pPr>
      <w:r>
        <w:rPr>
          <w:noProof/>
          <w:lang w:eastAsia="ru-RU"/>
        </w:rPr>
        <w:drawing>
          <wp:inline distT="0" distB="0" distL="0" distR="0">
            <wp:extent cx="3448050" cy="2542342"/>
            <wp:effectExtent l="0" t="0" r="0" b="0"/>
            <wp:docPr id="8" name="Рисунок 8" descr="D:\Мои документы\Марина\снт\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Мои документы\Марина\снт\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320" cy="2544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974" w:rsidRDefault="00B7716B" w:rsidP="0082572A">
      <w:pPr>
        <w:pStyle w:val="a5"/>
        <w:spacing w:line="360" w:lineRule="auto"/>
      </w:pPr>
      <w:bookmarkStart w:id="10" w:name="_Ref21528732"/>
      <w:r>
        <w:t xml:space="preserve">Рисунок </w:t>
      </w:r>
      <w:r w:rsidR="008128AA">
        <w:fldChar w:fldCharType="begin"/>
      </w:r>
      <w:r w:rsidR="008128AA">
        <w:instrText xml:space="preserve"> SEQ Рисунок \* ARABIC </w:instrText>
      </w:r>
      <w:r w:rsidR="008128AA">
        <w:fldChar w:fldCharType="separate"/>
      </w:r>
      <w:r w:rsidR="00537089">
        <w:rPr>
          <w:noProof/>
        </w:rPr>
        <w:t>10</w:t>
      </w:r>
      <w:r w:rsidR="008128AA">
        <w:rPr>
          <w:noProof/>
        </w:rPr>
        <w:fldChar w:fldCharType="end"/>
      </w:r>
      <w:bookmarkEnd w:id="10"/>
      <w:r>
        <w:t xml:space="preserve"> </w:t>
      </w:r>
      <w:r w:rsidR="00792974">
        <w:t>– Сгенерированные парольные фразы</w:t>
      </w:r>
    </w:p>
    <w:p w:rsidR="00992CC8" w:rsidRDefault="00992CC8" w:rsidP="00992CC8">
      <w:pPr>
        <w:spacing w:line="360" w:lineRule="auto"/>
        <w:ind w:firstLine="708"/>
        <w:jc w:val="both"/>
      </w:pPr>
      <w:r>
        <w:t>Сам файл представляет собой форму, содержащую код ученика, сгенерированную парольную фразу и пустой столбец «ФИО».</w:t>
      </w:r>
    </w:p>
    <w:p w:rsidR="00992CC8" w:rsidRDefault="00992CC8" w:rsidP="00992CC8">
      <w:pPr>
        <w:spacing w:line="360" w:lineRule="auto"/>
        <w:jc w:val="both"/>
      </w:pPr>
    </w:p>
    <w:p w:rsidR="00992CC8" w:rsidRDefault="00992CC8" w:rsidP="00992CC8">
      <w:pPr>
        <w:spacing w:line="360" w:lineRule="auto"/>
        <w:jc w:val="both"/>
      </w:pPr>
      <w:r w:rsidRPr="00992CC8">
        <w:rPr>
          <w:noProof/>
          <w:lang w:eastAsia="ru-RU"/>
        </w:rPr>
        <w:lastRenderedPageBreak/>
        <w:drawing>
          <wp:inline distT="0" distB="0" distL="0" distR="0" wp14:anchorId="1B27EC52" wp14:editId="2A9B5B4A">
            <wp:extent cx="5476875" cy="2863079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77321" cy="2863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2CC8" w:rsidRDefault="00992CC8" w:rsidP="00992CC8">
      <w:pPr>
        <w:spacing w:line="360" w:lineRule="auto"/>
        <w:jc w:val="both"/>
      </w:pPr>
    </w:p>
    <w:p w:rsidR="00992CC8" w:rsidRPr="00992CC8" w:rsidRDefault="00992CC8" w:rsidP="00992CC8">
      <w:pPr>
        <w:spacing w:line="360" w:lineRule="auto"/>
        <w:ind w:firstLine="708"/>
        <w:jc w:val="both"/>
      </w:pPr>
      <w:r>
        <w:t>Необходимо распечатать данный файл и вручную заполнить фамилию</w:t>
      </w:r>
      <w:r w:rsidR="00FA3ACB">
        <w:t>,</w:t>
      </w:r>
      <w:r>
        <w:t xml:space="preserve"> имя и отчество ученика, который соответствует указанному коду. Информация о соответствии кода ученика и его ФИО секретна и находится в распоряжении школы у ответственных лиц.</w:t>
      </w:r>
    </w:p>
    <w:p w:rsidR="009557A9" w:rsidRDefault="009557A9" w:rsidP="0082572A">
      <w:pPr>
        <w:spacing w:line="360" w:lineRule="auto"/>
        <w:ind w:firstLine="709"/>
        <w:jc w:val="both"/>
      </w:pPr>
      <w:r>
        <w:t>Каждому участнику тестирования необходимо выдать парольную фразу, под которой он сможет авторизоваться в системе и пройти тестирование (далее см. Руководство пользователя).</w:t>
      </w:r>
    </w:p>
    <w:p w:rsidR="0021389A" w:rsidRPr="0021389A" w:rsidRDefault="0021389A" w:rsidP="0021389A">
      <w:pPr>
        <w:spacing w:line="360" w:lineRule="auto"/>
        <w:ind w:firstLine="709"/>
        <w:jc w:val="center"/>
        <w:rPr>
          <w:b/>
        </w:rPr>
      </w:pPr>
      <w:r w:rsidRPr="0021389A">
        <w:rPr>
          <w:b/>
        </w:rPr>
        <w:t>Мониторинг тестирования</w:t>
      </w:r>
    </w:p>
    <w:p w:rsidR="009557A9" w:rsidRDefault="009557A9" w:rsidP="00B7716B">
      <w:pPr>
        <w:spacing w:line="360" w:lineRule="auto"/>
        <w:ind w:firstLine="709"/>
        <w:jc w:val="both"/>
      </w:pPr>
      <w:r>
        <w:t xml:space="preserve">Контроль над тем, сколько парольных фраз </w:t>
      </w:r>
      <w:r w:rsidR="003C1CCC">
        <w:t xml:space="preserve">уже </w:t>
      </w:r>
      <w:r>
        <w:t>использовано, можно осуществлять на главн</w:t>
      </w:r>
      <w:r w:rsidR="003C1CCC">
        <w:t>ой</w:t>
      </w:r>
      <w:r>
        <w:t xml:space="preserve"> страниц</w:t>
      </w:r>
      <w:r w:rsidR="003C1CCC">
        <w:t>е</w:t>
      </w:r>
      <w:r>
        <w:t xml:space="preserve"> личного кабинета (</w:t>
      </w:r>
      <w:r w:rsidR="00B7716B">
        <w:fldChar w:fldCharType="begin"/>
      </w:r>
      <w:r w:rsidR="00B7716B">
        <w:instrText xml:space="preserve"> REF _Ref21528759 \h </w:instrText>
      </w:r>
      <w:r w:rsidR="00B7716B">
        <w:fldChar w:fldCharType="separate"/>
      </w:r>
      <w:r w:rsidR="00E13EAD">
        <w:t xml:space="preserve">Рисунок </w:t>
      </w:r>
      <w:r w:rsidR="00E13EAD">
        <w:rPr>
          <w:noProof/>
        </w:rPr>
        <w:t>11</w:t>
      </w:r>
      <w:r w:rsidR="00B7716B">
        <w:fldChar w:fldCharType="end"/>
      </w:r>
      <w:r>
        <w:t xml:space="preserve">).  </w:t>
      </w:r>
    </w:p>
    <w:p w:rsidR="009557A9" w:rsidRDefault="009557A9" w:rsidP="009557A9">
      <w:pPr>
        <w:ind w:firstLine="709"/>
      </w:pPr>
      <w:r>
        <w:rPr>
          <w:noProof/>
          <w:lang w:eastAsia="ru-RU"/>
        </w:rPr>
        <w:drawing>
          <wp:inline distT="0" distB="0" distL="0" distR="0">
            <wp:extent cx="5153025" cy="1835231"/>
            <wp:effectExtent l="0" t="0" r="0" b="0"/>
            <wp:docPr id="9" name="Рисунок 9" descr="D:\Мои документы\Марина\снт\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Мои документы\Марина\снт\15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758" cy="1837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7A9" w:rsidRDefault="00B7716B" w:rsidP="001B72D3">
      <w:pPr>
        <w:pStyle w:val="a5"/>
        <w:spacing w:line="360" w:lineRule="auto"/>
      </w:pPr>
      <w:bookmarkStart w:id="11" w:name="_Ref21528759"/>
      <w:r>
        <w:t xml:space="preserve">Рисунок </w:t>
      </w:r>
      <w:r w:rsidR="008128AA">
        <w:fldChar w:fldCharType="begin"/>
      </w:r>
      <w:r w:rsidR="008128AA">
        <w:instrText xml:space="preserve"> SEQ Рисунок \* ARABIC </w:instrText>
      </w:r>
      <w:r w:rsidR="008128AA">
        <w:fldChar w:fldCharType="separate"/>
      </w:r>
      <w:r w:rsidR="00537089">
        <w:rPr>
          <w:noProof/>
        </w:rPr>
        <w:t>11</w:t>
      </w:r>
      <w:r w:rsidR="008128AA">
        <w:rPr>
          <w:noProof/>
        </w:rPr>
        <w:fldChar w:fldCharType="end"/>
      </w:r>
      <w:bookmarkEnd w:id="11"/>
      <w:r>
        <w:t xml:space="preserve"> </w:t>
      </w:r>
      <w:r w:rsidR="009557A9">
        <w:t>– Количество использованных парольных фраз</w:t>
      </w:r>
    </w:p>
    <w:p w:rsidR="005B0E0D" w:rsidRDefault="00E13EAD" w:rsidP="00E13EAD">
      <w:pPr>
        <w:jc w:val="center"/>
        <w:rPr>
          <w:b/>
        </w:rPr>
      </w:pPr>
      <w:r w:rsidRPr="00E13EAD">
        <w:rPr>
          <w:b/>
        </w:rPr>
        <w:lastRenderedPageBreak/>
        <w:t>Внесение информации об учащихся, родители/законные представители которых отказались от проведения тестирования</w:t>
      </w:r>
    </w:p>
    <w:p w:rsidR="00E13EAD" w:rsidRDefault="00E13EAD" w:rsidP="00E13EAD">
      <w:r w:rsidRPr="00992A1C">
        <w:t>В случае отказа родителей/законных представителей от прохождения тестирования, необходимо внести эту информацию в Систему</w:t>
      </w:r>
      <w:r>
        <w:t>. Для этого войдите в Интерфейс управления данными (</w:t>
      </w:r>
      <w:r w:rsidRPr="00992A1C">
        <w:fldChar w:fldCharType="begin"/>
      </w:r>
      <w:r w:rsidRPr="00992A1C">
        <w:instrText xml:space="preserve"> REF _Ref23420114 \h  \* MERGEFORMAT </w:instrText>
      </w:r>
      <w:r w:rsidRPr="00992A1C">
        <w:fldChar w:fldCharType="separate"/>
      </w:r>
      <w:r w:rsidRPr="00E13EAD">
        <w:t xml:space="preserve">Рисунок </w:t>
      </w:r>
      <w:r w:rsidRPr="00E13EAD">
        <w:rPr>
          <w:noProof/>
        </w:rPr>
        <w:t>12</w:t>
      </w:r>
      <w:r w:rsidRPr="00992A1C">
        <w:fldChar w:fldCharType="end"/>
      </w:r>
      <w:r>
        <w:t>)</w:t>
      </w:r>
    </w:p>
    <w:p w:rsidR="00E13EAD" w:rsidRPr="00DC2BFE" w:rsidRDefault="00E13EAD" w:rsidP="00E13EAD">
      <w:pPr>
        <w:jc w:val="center"/>
        <w:rPr>
          <w:lang w:val="en-US"/>
        </w:rPr>
      </w:pPr>
      <w:r w:rsidRPr="00992A1C">
        <w:rPr>
          <w:noProof/>
          <w:lang w:eastAsia="ru-RU"/>
        </w:rPr>
        <w:drawing>
          <wp:inline distT="0" distB="0" distL="0" distR="0" wp14:anchorId="496D9E7F" wp14:editId="0D665012">
            <wp:extent cx="3743325" cy="1985308"/>
            <wp:effectExtent l="0" t="0" r="0" b="0"/>
            <wp:docPr id="12" name="Рисунок 12" descr="C:\Users\test\Desktop\MarinaCh\СПТ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st\Desktop\MarinaCh\СПТ\1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243" cy="2011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EAD" w:rsidRPr="00E13EAD" w:rsidRDefault="00E13EAD" w:rsidP="00E13EAD">
      <w:pPr>
        <w:pStyle w:val="a5"/>
      </w:pPr>
      <w:bookmarkStart w:id="12" w:name="_Ref23420114"/>
      <w:r w:rsidRPr="00E13EAD">
        <w:t xml:space="preserve">Рисунок </w:t>
      </w:r>
      <w:fldSimple w:instr=" SEQ Рисунок \* ARABIC ">
        <w:r w:rsidR="00537089">
          <w:rPr>
            <w:noProof/>
          </w:rPr>
          <w:t>12</w:t>
        </w:r>
      </w:fldSimple>
      <w:bookmarkEnd w:id="12"/>
      <w:r w:rsidRPr="00E13EAD">
        <w:t xml:space="preserve"> - Интерфейс управления данными</w:t>
      </w:r>
    </w:p>
    <w:p w:rsidR="00E13EAD" w:rsidRPr="00E13EAD" w:rsidRDefault="00E13EAD" w:rsidP="00E13EAD"/>
    <w:p w:rsidR="00E13EAD" w:rsidRDefault="00E13EAD" w:rsidP="00E13EAD">
      <w:r w:rsidRPr="00B47007">
        <w:t xml:space="preserve">Выберите раздел </w:t>
      </w:r>
      <w:r>
        <w:t>«</w:t>
      </w:r>
      <w:r w:rsidRPr="00B47007">
        <w:t>Мероприятия</w:t>
      </w:r>
      <w:r>
        <w:t>» (</w:t>
      </w:r>
      <w:r w:rsidRPr="00B47007">
        <w:fldChar w:fldCharType="begin"/>
      </w:r>
      <w:r w:rsidRPr="00B47007">
        <w:instrText xml:space="preserve"> REF _Ref23420328 \h  \* MERGEFORMAT </w:instrText>
      </w:r>
      <w:r w:rsidRPr="00B47007">
        <w:fldChar w:fldCharType="separate"/>
      </w:r>
      <w:r w:rsidRPr="00E13EAD">
        <w:t xml:space="preserve">Рисунок </w:t>
      </w:r>
      <w:r w:rsidRPr="00E13EAD">
        <w:rPr>
          <w:noProof/>
        </w:rPr>
        <w:t>13</w:t>
      </w:r>
      <w:r w:rsidRPr="00B47007">
        <w:fldChar w:fldCharType="end"/>
      </w:r>
      <w:r w:rsidRPr="00B47007">
        <w:t>)</w:t>
      </w:r>
    </w:p>
    <w:p w:rsidR="00E13EAD" w:rsidRDefault="00E13EAD" w:rsidP="00E13EAD">
      <w:pPr>
        <w:jc w:val="center"/>
      </w:pPr>
      <w:r w:rsidRPr="00992A1C">
        <w:rPr>
          <w:noProof/>
          <w:lang w:eastAsia="ru-RU"/>
        </w:rPr>
        <w:drawing>
          <wp:inline distT="0" distB="0" distL="0" distR="0" wp14:anchorId="291A8587" wp14:editId="79814E5A">
            <wp:extent cx="3943350" cy="1675924"/>
            <wp:effectExtent l="0" t="0" r="0" b="635"/>
            <wp:docPr id="14" name="Рисунок 14" descr="C:\Users\test\Desktop\MarinaCh\СПТ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st\Desktop\MarinaCh\СПТ\2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994" cy="1684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EAD" w:rsidRDefault="00E13EAD" w:rsidP="00E13EAD">
      <w:pPr>
        <w:pStyle w:val="a5"/>
      </w:pPr>
      <w:bookmarkStart w:id="13" w:name="_Ref23420328"/>
      <w:r w:rsidRPr="00E13EAD">
        <w:t xml:space="preserve">Рисунок </w:t>
      </w:r>
      <w:fldSimple w:instr=" SEQ Рисунок \* ARABIC ">
        <w:r w:rsidR="00537089">
          <w:rPr>
            <w:noProof/>
          </w:rPr>
          <w:t>13</w:t>
        </w:r>
      </w:fldSimple>
      <w:bookmarkEnd w:id="13"/>
      <w:r w:rsidRPr="00E13EAD">
        <w:t>-Раздел "Мероприятия"</w:t>
      </w:r>
    </w:p>
    <w:p w:rsidR="00E13EAD" w:rsidRPr="00E13EAD" w:rsidRDefault="00E13EAD" w:rsidP="00E13EAD"/>
    <w:p w:rsidR="00E13EAD" w:rsidRPr="00B47007" w:rsidRDefault="00E13EAD" w:rsidP="00E13EAD">
      <w:r w:rsidRPr="00B47007">
        <w:t>Затем перейдите в раздел «Тесты и опросы» и выберите там форму, по которой должен был проходить тестирование учащийся (</w:t>
      </w:r>
      <w:r w:rsidRPr="00B47007">
        <w:fldChar w:fldCharType="begin"/>
      </w:r>
      <w:r w:rsidRPr="00B47007">
        <w:instrText xml:space="preserve"> REF _Ref23420580 \h  \* MERGEFORMAT </w:instrText>
      </w:r>
      <w:r w:rsidRPr="00B47007">
        <w:fldChar w:fldCharType="separate"/>
      </w:r>
      <w:r w:rsidRPr="00E13EAD">
        <w:t xml:space="preserve">Рисунок </w:t>
      </w:r>
      <w:r>
        <w:rPr>
          <w:noProof/>
        </w:rPr>
        <w:t>14</w:t>
      </w:r>
      <w:r w:rsidRPr="00B47007">
        <w:fldChar w:fldCharType="end"/>
      </w:r>
      <w:r w:rsidRPr="00B47007">
        <w:t>)</w:t>
      </w:r>
    </w:p>
    <w:p w:rsidR="00E13EAD" w:rsidRPr="00B47007" w:rsidRDefault="00E13EAD" w:rsidP="00E13EAD">
      <w:pPr>
        <w:jc w:val="center"/>
      </w:pPr>
      <w:r w:rsidRPr="00B47007">
        <w:rPr>
          <w:noProof/>
          <w:lang w:eastAsia="ru-RU"/>
        </w:rPr>
        <w:drawing>
          <wp:inline distT="0" distB="0" distL="0" distR="0" wp14:anchorId="70A7C961" wp14:editId="6FE583A6">
            <wp:extent cx="4781550" cy="1700107"/>
            <wp:effectExtent l="0" t="0" r="0" b="0"/>
            <wp:docPr id="16" name="Рисунок 16" descr="C:\Users\test\Desktop\MarinaCh\СПТ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st\Desktop\MarinaCh\СПТ\3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503" cy="1704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EAD" w:rsidRDefault="00E13EAD" w:rsidP="00E13EAD">
      <w:pPr>
        <w:pStyle w:val="a5"/>
        <w:rPr>
          <w:i/>
        </w:rPr>
      </w:pPr>
      <w:bookmarkStart w:id="14" w:name="_Ref23420580"/>
      <w:r w:rsidRPr="00B47007">
        <w:t xml:space="preserve">Рисунок </w:t>
      </w:r>
      <w:fldSimple w:instr=" SEQ Рисунок \* ARABIC ">
        <w:r w:rsidR="00537089">
          <w:rPr>
            <w:noProof/>
          </w:rPr>
          <w:t>14</w:t>
        </w:r>
      </w:fldSimple>
      <w:bookmarkEnd w:id="14"/>
      <w:r w:rsidRPr="00B47007">
        <w:t xml:space="preserve"> - Выбор методики тестирования</w:t>
      </w:r>
    </w:p>
    <w:p w:rsidR="00E13EAD" w:rsidRDefault="00E13EAD" w:rsidP="00E13EAD">
      <w:r>
        <w:lastRenderedPageBreak/>
        <w:t>Перейдя к списку парольных фраз, в</w:t>
      </w:r>
      <w:r w:rsidRPr="00852D80">
        <w:t xml:space="preserve">оспользуйтесь поиском и по коду ученика, полученному при генерации парольных фраз, найдите необходимую запись </w:t>
      </w:r>
      <w:r>
        <w:t>(</w:t>
      </w:r>
      <w:r w:rsidRPr="003415CE">
        <w:fldChar w:fldCharType="begin"/>
      </w:r>
      <w:r w:rsidRPr="003415CE">
        <w:instrText xml:space="preserve"> REF _Ref23428020 \h  \* MERGEFORMAT </w:instrText>
      </w:r>
      <w:r w:rsidRPr="003415CE">
        <w:fldChar w:fldCharType="separate"/>
      </w:r>
      <w:r w:rsidRPr="00E13EAD">
        <w:t xml:space="preserve">Рисунок </w:t>
      </w:r>
      <w:r w:rsidRPr="00E13EAD">
        <w:rPr>
          <w:noProof/>
        </w:rPr>
        <w:t>15</w:t>
      </w:r>
      <w:r w:rsidRPr="003415CE">
        <w:fldChar w:fldCharType="end"/>
      </w:r>
      <w:r>
        <w:t>, цифры 1,2,3,4)</w:t>
      </w:r>
    </w:p>
    <w:p w:rsidR="00E13EAD" w:rsidRDefault="00E13EAD" w:rsidP="00E13EAD">
      <w:r w:rsidRPr="00C14AF6">
        <w:rPr>
          <w:noProof/>
          <w:lang w:eastAsia="ru-RU"/>
        </w:rPr>
        <w:drawing>
          <wp:inline distT="0" distB="0" distL="0" distR="0" wp14:anchorId="52F8696B" wp14:editId="1EF1204A">
            <wp:extent cx="5124296" cy="4488302"/>
            <wp:effectExtent l="0" t="0" r="635" b="7620"/>
            <wp:docPr id="18" name="Рисунок 18" descr="C:\Users\test\Desktop\MarinaCh\СПТ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est\Desktop\MarinaCh\СПТ\7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1858" cy="4503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EAD" w:rsidRDefault="00E13EAD" w:rsidP="00E13EAD">
      <w:pPr>
        <w:pStyle w:val="a5"/>
      </w:pPr>
      <w:bookmarkStart w:id="15" w:name="_Ref23428020"/>
      <w:r w:rsidRPr="00E13EAD">
        <w:t xml:space="preserve">Рисунок </w:t>
      </w:r>
      <w:fldSimple w:instr=" SEQ Рисунок \* ARABIC ">
        <w:r w:rsidR="00537089">
          <w:rPr>
            <w:noProof/>
          </w:rPr>
          <w:t>15</w:t>
        </w:r>
      </w:fldSimple>
      <w:bookmarkEnd w:id="15"/>
      <w:r w:rsidRPr="00E13EAD">
        <w:t xml:space="preserve"> - Поиск учащегося по индивидуальному коду</w:t>
      </w:r>
    </w:p>
    <w:p w:rsidR="00E13EAD" w:rsidRPr="00E13EAD" w:rsidRDefault="00E13EAD" w:rsidP="00E13EAD"/>
    <w:p w:rsidR="00537089" w:rsidRPr="00537089" w:rsidRDefault="00E13EAD" w:rsidP="00E13EAD">
      <w:r>
        <w:t>Заполните строки поля «Отказ от тестирования»: выб</w:t>
      </w:r>
      <w:r w:rsidR="00537089">
        <w:t xml:space="preserve">ерите из списка причину отказа или внесите свои данные в строку «Другая причина отказа». Строки «Возраст» и «Пол» </w:t>
      </w:r>
      <w:r w:rsidR="00537089" w:rsidRPr="00537089">
        <w:rPr>
          <w:b/>
        </w:rPr>
        <w:t>обязательны</w:t>
      </w:r>
      <w:r w:rsidR="00537089">
        <w:t xml:space="preserve"> к заполнению (</w:t>
      </w:r>
      <w:r w:rsidR="00537089">
        <w:fldChar w:fldCharType="begin"/>
      </w:r>
      <w:r w:rsidR="00537089">
        <w:instrText xml:space="preserve"> REF _Ref23434395 \h </w:instrText>
      </w:r>
      <w:r w:rsidR="00537089">
        <w:fldChar w:fldCharType="separate"/>
      </w:r>
      <w:r w:rsidR="00537089">
        <w:t xml:space="preserve">Рисунок </w:t>
      </w:r>
      <w:r w:rsidR="00537089">
        <w:rPr>
          <w:noProof/>
        </w:rPr>
        <w:t>16</w:t>
      </w:r>
      <w:r w:rsidR="00537089">
        <w:fldChar w:fldCharType="end"/>
      </w:r>
      <w:r w:rsidR="00537089">
        <w:t>).</w:t>
      </w:r>
    </w:p>
    <w:p w:rsidR="00E13EAD" w:rsidRDefault="00E13EAD" w:rsidP="00537089">
      <w:pPr>
        <w:jc w:val="center"/>
      </w:pPr>
      <w:r w:rsidRPr="00DC2BFE">
        <w:rPr>
          <w:noProof/>
          <w:lang w:eastAsia="ru-RU"/>
        </w:rPr>
        <w:drawing>
          <wp:inline distT="0" distB="0" distL="0" distR="0" wp14:anchorId="2C707A3B" wp14:editId="720E006C">
            <wp:extent cx="4038600" cy="1941906"/>
            <wp:effectExtent l="0" t="0" r="0" b="1270"/>
            <wp:docPr id="19" name="Рисунок 19" descr="C:\Users\test\Desktop\MarinaCh\СПТ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est\Desktop\MarinaCh\СПТ\5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261" cy="1973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089" w:rsidRDefault="00537089" w:rsidP="00537089">
      <w:pPr>
        <w:pStyle w:val="a5"/>
      </w:pPr>
      <w:bookmarkStart w:id="16" w:name="_Ref23434395"/>
      <w:r>
        <w:t xml:space="preserve">Рисунок </w:t>
      </w:r>
      <w:r w:rsidR="008128AA">
        <w:fldChar w:fldCharType="begin"/>
      </w:r>
      <w:r w:rsidR="008128AA">
        <w:instrText xml:space="preserve"> SEQ Рисунок \* ARABIC </w:instrText>
      </w:r>
      <w:r w:rsidR="008128AA">
        <w:fldChar w:fldCharType="separate"/>
      </w:r>
      <w:r>
        <w:rPr>
          <w:noProof/>
        </w:rPr>
        <w:t>16</w:t>
      </w:r>
      <w:r w:rsidR="008128AA">
        <w:rPr>
          <w:noProof/>
        </w:rPr>
        <w:fldChar w:fldCharType="end"/>
      </w:r>
      <w:bookmarkEnd w:id="16"/>
      <w:r>
        <w:rPr>
          <w:noProof/>
        </w:rPr>
        <w:t xml:space="preserve"> – Поле «Причины отказа»</w:t>
      </w:r>
    </w:p>
    <w:p w:rsidR="00E13EAD" w:rsidRPr="00E13EAD" w:rsidRDefault="00E13EAD" w:rsidP="00E13EAD">
      <w:pPr>
        <w:jc w:val="center"/>
        <w:rPr>
          <w:b/>
        </w:rPr>
      </w:pPr>
    </w:p>
    <w:p w:rsidR="0021389A" w:rsidRPr="0021389A" w:rsidRDefault="0021389A" w:rsidP="0021389A"/>
    <w:p w:rsidR="0021389A" w:rsidRPr="0021389A" w:rsidRDefault="0021389A" w:rsidP="0021389A">
      <w:pPr>
        <w:jc w:val="center"/>
        <w:rPr>
          <w:b/>
        </w:rPr>
      </w:pPr>
      <w:r w:rsidRPr="0021389A">
        <w:rPr>
          <w:b/>
        </w:rPr>
        <w:t>Анализ результатов</w:t>
      </w:r>
    </w:p>
    <w:p w:rsidR="0021389A" w:rsidRPr="0021389A" w:rsidRDefault="0021389A" w:rsidP="0021389A">
      <w:pPr>
        <w:jc w:val="center"/>
      </w:pPr>
    </w:p>
    <w:p w:rsidR="009557A9" w:rsidRDefault="009557A9" w:rsidP="001B72D3">
      <w:pPr>
        <w:spacing w:line="360" w:lineRule="auto"/>
        <w:ind w:firstLine="709"/>
        <w:jc w:val="both"/>
      </w:pPr>
      <w:r>
        <w:t>Также</w:t>
      </w:r>
      <w:r w:rsidR="003C1CCC">
        <w:t>,</w:t>
      </w:r>
      <w:r>
        <w:t xml:space="preserve"> после про</w:t>
      </w:r>
      <w:r w:rsidR="003C1CCC">
        <w:t>ведения</w:t>
      </w:r>
      <w:r>
        <w:t xml:space="preserve"> тестирования</w:t>
      </w:r>
      <w:r w:rsidR="003C1CCC">
        <w:t>,</w:t>
      </w:r>
      <w:r>
        <w:t xml:space="preserve"> есть возможность ознакомит</w:t>
      </w:r>
      <w:r w:rsidR="003C1CCC">
        <w:t>ь</w:t>
      </w:r>
      <w:r>
        <w:t>ся с результатами, сформировав отчёты. Для этого необходимо выбрать раздел «Результаты» и перейти в подраздел «Отчёты» (</w:t>
      </w:r>
      <w:r w:rsidR="001B72D3">
        <w:fldChar w:fldCharType="begin"/>
      </w:r>
      <w:r w:rsidR="001B72D3">
        <w:instrText xml:space="preserve"> REF _Ref21528771 \h  \* MERGEFORMAT </w:instrText>
      </w:r>
      <w:r w:rsidR="001B72D3">
        <w:fldChar w:fldCharType="separate"/>
      </w:r>
      <w:r w:rsidR="00E13EAD">
        <w:t xml:space="preserve">Рисунок </w:t>
      </w:r>
      <w:r w:rsidR="00E13EAD">
        <w:rPr>
          <w:noProof/>
        </w:rPr>
        <w:t>16</w:t>
      </w:r>
      <w:r w:rsidR="001B72D3">
        <w:fldChar w:fldCharType="end"/>
      </w:r>
      <w:r>
        <w:t>)</w:t>
      </w:r>
    </w:p>
    <w:p w:rsidR="009557A9" w:rsidRDefault="009557A9" w:rsidP="009557A9">
      <w:pPr>
        <w:ind w:firstLine="709"/>
        <w:jc w:val="center"/>
      </w:pPr>
      <w:r>
        <w:rPr>
          <w:noProof/>
          <w:lang w:eastAsia="ru-RU"/>
        </w:rPr>
        <w:drawing>
          <wp:inline distT="0" distB="0" distL="0" distR="0">
            <wp:extent cx="4486275" cy="3076575"/>
            <wp:effectExtent l="0" t="0" r="9525" b="9525"/>
            <wp:docPr id="10" name="Рисунок 10" descr="D:\Мои документы\Марина\снт\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Мои документы\Марина\снт\13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CCC" w:rsidRDefault="001B72D3" w:rsidP="001B72D3">
      <w:pPr>
        <w:pStyle w:val="a5"/>
      </w:pPr>
      <w:bookmarkStart w:id="17" w:name="_Ref21528771"/>
      <w:r>
        <w:t xml:space="preserve">Рисунок </w:t>
      </w:r>
      <w:r w:rsidR="008128AA">
        <w:fldChar w:fldCharType="begin"/>
      </w:r>
      <w:r w:rsidR="008128AA">
        <w:instrText xml:space="preserve"> SEQ Рисунок </w:instrText>
      </w:r>
      <w:r w:rsidR="008128AA">
        <w:instrText xml:space="preserve">\* ARABIC </w:instrText>
      </w:r>
      <w:r w:rsidR="008128AA">
        <w:fldChar w:fldCharType="separate"/>
      </w:r>
      <w:r w:rsidR="00537089">
        <w:rPr>
          <w:noProof/>
        </w:rPr>
        <w:t>17</w:t>
      </w:r>
      <w:r w:rsidR="008128AA">
        <w:rPr>
          <w:noProof/>
        </w:rPr>
        <w:fldChar w:fldCharType="end"/>
      </w:r>
      <w:bookmarkEnd w:id="17"/>
      <w:r>
        <w:t xml:space="preserve"> </w:t>
      </w:r>
      <w:r w:rsidR="003C1CCC">
        <w:t>– Формирование отчётов</w:t>
      </w:r>
    </w:p>
    <w:p w:rsidR="0057669C" w:rsidRDefault="0057669C" w:rsidP="0057669C">
      <w:pPr>
        <w:ind w:firstLine="709"/>
      </w:pPr>
    </w:p>
    <w:p w:rsidR="003C1CCC" w:rsidRDefault="00444692" w:rsidP="001B72D3">
      <w:pPr>
        <w:spacing w:line="360" w:lineRule="auto"/>
        <w:ind w:firstLine="709"/>
        <w:jc w:val="both"/>
      </w:pPr>
      <w:r>
        <w:t>Для просмотра доступны общие формы отчётов: Ответы респондентов (общий свод всех ответов обучающихся) и Результаты в форме СПТ (анализ психологического тестирования с учетом возможных рисков), а также сводные формы отчетов (</w:t>
      </w:r>
      <w:r w:rsidR="001B72D3">
        <w:fldChar w:fldCharType="begin"/>
      </w:r>
      <w:r w:rsidR="001B72D3">
        <w:instrText xml:space="preserve"> REF _Ref21528829 \h </w:instrText>
      </w:r>
      <w:r w:rsidR="001B72D3">
        <w:fldChar w:fldCharType="separate"/>
      </w:r>
      <w:r w:rsidR="00E13EAD">
        <w:t xml:space="preserve">Рисунок </w:t>
      </w:r>
      <w:r w:rsidR="00E13EAD">
        <w:rPr>
          <w:noProof/>
        </w:rPr>
        <w:t>17</w:t>
      </w:r>
      <w:r w:rsidR="001B72D3">
        <w:fldChar w:fldCharType="end"/>
      </w:r>
      <w:r>
        <w:t>)</w:t>
      </w:r>
      <w:r w:rsidR="001B72D3">
        <w:t>.</w:t>
      </w:r>
    </w:p>
    <w:p w:rsidR="00444692" w:rsidRDefault="00444692" w:rsidP="00444692">
      <w:pPr>
        <w:ind w:firstLine="709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404254" cy="4008510"/>
            <wp:effectExtent l="0" t="0" r="6350" b="0"/>
            <wp:docPr id="1" name="Рисунок 1" descr="D:\Мои документы\Марина\снт\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арина\снт\20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67" cy="4006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692" w:rsidRDefault="001B72D3" w:rsidP="001B72D3">
      <w:pPr>
        <w:pStyle w:val="a5"/>
      </w:pPr>
      <w:bookmarkStart w:id="18" w:name="_Ref21528829"/>
      <w:r>
        <w:t xml:space="preserve">Рисунок </w:t>
      </w:r>
      <w:r w:rsidR="008128AA">
        <w:fldChar w:fldCharType="begin"/>
      </w:r>
      <w:r w:rsidR="008128AA">
        <w:instrText xml:space="preserve"> SEQ Рисунок \* ARABIC </w:instrText>
      </w:r>
      <w:r w:rsidR="008128AA">
        <w:fldChar w:fldCharType="separate"/>
      </w:r>
      <w:r w:rsidR="00537089">
        <w:rPr>
          <w:noProof/>
        </w:rPr>
        <w:t>18</w:t>
      </w:r>
      <w:r w:rsidR="008128AA">
        <w:rPr>
          <w:noProof/>
        </w:rPr>
        <w:fldChar w:fldCharType="end"/>
      </w:r>
      <w:bookmarkEnd w:id="18"/>
      <w:r>
        <w:t xml:space="preserve"> </w:t>
      </w:r>
      <w:r w:rsidR="00444692">
        <w:t>– Формы отчетов</w:t>
      </w:r>
    </w:p>
    <w:sectPr w:rsidR="00444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40D"/>
    <w:rsid w:val="000A54D6"/>
    <w:rsid w:val="000D5B63"/>
    <w:rsid w:val="001B72D3"/>
    <w:rsid w:val="0021389A"/>
    <w:rsid w:val="002C717E"/>
    <w:rsid w:val="003B540D"/>
    <w:rsid w:val="003C1CCC"/>
    <w:rsid w:val="00444692"/>
    <w:rsid w:val="004B3856"/>
    <w:rsid w:val="004E0930"/>
    <w:rsid w:val="00537089"/>
    <w:rsid w:val="0057669C"/>
    <w:rsid w:val="005B0E0D"/>
    <w:rsid w:val="0068379A"/>
    <w:rsid w:val="007555A3"/>
    <w:rsid w:val="00792974"/>
    <w:rsid w:val="008128AA"/>
    <w:rsid w:val="0082572A"/>
    <w:rsid w:val="009557A9"/>
    <w:rsid w:val="00992CC8"/>
    <w:rsid w:val="00A00738"/>
    <w:rsid w:val="00A85539"/>
    <w:rsid w:val="00A90251"/>
    <w:rsid w:val="00AE1FD6"/>
    <w:rsid w:val="00AF40A4"/>
    <w:rsid w:val="00B7716B"/>
    <w:rsid w:val="00C43481"/>
    <w:rsid w:val="00D36B6C"/>
    <w:rsid w:val="00E13EAD"/>
    <w:rsid w:val="00E53007"/>
    <w:rsid w:val="00F16B95"/>
    <w:rsid w:val="00FA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B6C"/>
    <w:pPr>
      <w:spacing w:after="160" w:line="259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B6C"/>
    <w:rPr>
      <w:rFonts w:ascii="Tahoma" w:eastAsia="Calibri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4B3856"/>
    <w:pPr>
      <w:spacing w:after="0" w:line="240" w:lineRule="auto"/>
      <w:jc w:val="center"/>
    </w:pPr>
    <w:rPr>
      <w:iCs/>
      <w:sz w:val="24"/>
      <w:szCs w:val="24"/>
    </w:rPr>
  </w:style>
  <w:style w:type="character" w:styleId="a6">
    <w:name w:val="Hyperlink"/>
    <w:basedOn w:val="a0"/>
    <w:uiPriority w:val="99"/>
    <w:unhideWhenUsed/>
    <w:rsid w:val="00B771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B6C"/>
    <w:pPr>
      <w:spacing w:after="160" w:line="259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B6C"/>
    <w:rPr>
      <w:rFonts w:ascii="Tahoma" w:eastAsia="Calibri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4B3856"/>
    <w:pPr>
      <w:spacing w:after="0" w:line="240" w:lineRule="auto"/>
      <w:jc w:val="center"/>
    </w:pPr>
    <w:rPr>
      <w:iCs/>
      <w:sz w:val="24"/>
      <w:szCs w:val="24"/>
    </w:rPr>
  </w:style>
  <w:style w:type="character" w:styleId="a6">
    <w:name w:val="Hyperlink"/>
    <w:basedOn w:val="a0"/>
    <w:uiPriority w:val="99"/>
    <w:unhideWhenUsed/>
    <w:rsid w:val="00B771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hyperlink" Target="http://spt66.eduservices.ru/login" TargetMode="Externa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9691B-BBBE-4568-A780-74E241902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2019-09-25T13:48:00Z</dcterms:created>
  <dcterms:modified xsi:type="dcterms:W3CDTF">2019-10-31T16:25:00Z</dcterms:modified>
</cp:coreProperties>
</file>