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C5" w:rsidRDefault="001E18CB" w:rsidP="00355F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18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КОМПЛЕКС БОС «ЛОГО»</w:t>
      </w:r>
    </w:p>
    <w:p w:rsidR="001E18CB" w:rsidRDefault="001E18CB" w:rsidP="00355F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18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профилактики </w:t>
      </w:r>
      <w:r w:rsidR="00355F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коррекции речевых расстройств</w:t>
      </w:r>
    </w:p>
    <w:p w:rsidR="00355FC5" w:rsidRPr="001E18CB" w:rsidRDefault="00355FC5" w:rsidP="00355F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18CB" w:rsidRPr="00355FC5" w:rsidRDefault="001E18CB" w:rsidP="001E18C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БОС «ЛОГО» с успехом применяется в практике логопедов, </w:t>
      </w:r>
      <w:proofErr w:type="spellStart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логоневрологов</w:t>
      </w:r>
      <w:proofErr w:type="spellEnd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фонопедов</w:t>
      </w:r>
      <w:proofErr w:type="spellEnd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фониатров</w:t>
      </w:r>
      <w:proofErr w:type="spellEnd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дефектологов, психотерапевтов в учреждениях здравоохранения и социальной защиты: детских и взрослых поликлиниках, центрах восстановительного лечения, реабилитации, в медико-педагогических центрах, психоневрологических отделениях и диспансерах, отделениях неврозов и речевой патологии, санаториях и профилакториях.</w:t>
      </w:r>
    </w:p>
    <w:p w:rsidR="001E18CB" w:rsidRPr="001E18CB" w:rsidRDefault="001E18CB" w:rsidP="001E18C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1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</w:t>
      </w:r>
    </w:p>
    <w:p w:rsidR="001E18CB" w:rsidRPr="00355FC5" w:rsidRDefault="001E18CB" w:rsidP="001E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оптимизация речевого дыхания, формирование слитной, эмоционально-окрашенной, свободной речи без усилий и речевых судорог.</w:t>
      </w:r>
    </w:p>
    <w:p w:rsidR="001E18CB" w:rsidRPr="00355FC5" w:rsidRDefault="001E18CB" w:rsidP="001E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Лечебно-коррекционный</w:t>
      </w:r>
      <w:proofErr w:type="gramEnd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ФБУ-тренинг при расстройствах фонации, функциональных </w:t>
      </w:r>
      <w:proofErr w:type="spellStart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дисфониях</w:t>
      </w:r>
      <w:proofErr w:type="spellEnd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речевой тревоге, </w:t>
      </w:r>
      <w:proofErr w:type="spellStart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логоневрозах</w:t>
      </w:r>
      <w:proofErr w:type="spellEnd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заикании.</w:t>
      </w:r>
    </w:p>
    <w:p w:rsidR="001E18CB" w:rsidRPr="00355FC5" w:rsidRDefault="001E18CB" w:rsidP="001E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коррекция нарушений психоэмоционального состояния, психосоматических расстройств и невротических нарушений, вызванных наличием речевых дефектов.</w:t>
      </w:r>
    </w:p>
    <w:p w:rsidR="001E18CB" w:rsidRPr="00355FC5" w:rsidRDefault="001E18CB" w:rsidP="001E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функционального состояния при речевых нагрузках.</w:t>
      </w:r>
    </w:p>
    <w:p w:rsidR="001E18CB" w:rsidRPr="00355FC5" w:rsidRDefault="001E18CB" w:rsidP="001E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психоэмоционального состояния.</w:t>
      </w:r>
    </w:p>
    <w:p w:rsidR="001E18CB" w:rsidRPr="00355FC5" w:rsidRDefault="001E18CB" w:rsidP="001E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коммуникативных барьеров, улучшение социализации.</w:t>
      </w:r>
    </w:p>
    <w:p w:rsidR="001E18CB" w:rsidRPr="00355FC5" w:rsidRDefault="001E18CB" w:rsidP="001E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высших психических функций и волевых качеств.</w:t>
      </w:r>
    </w:p>
    <w:p w:rsidR="001E18CB" w:rsidRPr="00355FC5" w:rsidRDefault="001E18CB" w:rsidP="001E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заболеваний </w:t>
      </w:r>
      <w:proofErr w:type="spellStart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речеголосового</w:t>
      </w:r>
      <w:proofErr w:type="spellEnd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у специалистов речевых профессий.</w:t>
      </w:r>
    </w:p>
    <w:p w:rsidR="001E18CB" w:rsidRPr="00355FC5" w:rsidRDefault="001E18CB" w:rsidP="001E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устойчивых навыков саморегуляции, повышение адаптивных возможностей организма.</w:t>
      </w:r>
    </w:p>
    <w:p w:rsidR="001E18CB" w:rsidRPr="00355FC5" w:rsidRDefault="001E18CB" w:rsidP="001E18C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5F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ВОЗМОЖНОСТИ</w:t>
      </w:r>
      <w:bookmarkStart w:id="0" w:name="_GoBack"/>
      <w:bookmarkEnd w:id="0"/>
    </w:p>
    <w:p w:rsidR="001E18CB" w:rsidRPr="00355FC5" w:rsidRDefault="00355FC5" w:rsidP="001E18C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предназначена</w:t>
      </w:r>
      <w:r w:rsidR="001E18CB"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выработки навыка оптимального речевого дыхания, формирования и развития навыков артикуляции, фонации, а также для овладения просодическими компонентами речи. </w:t>
      </w:r>
    </w:p>
    <w:p w:rsidR="001E18CB" w:rsidRPr="00355FC5" w:rsidRDefault="001E18CB" w:rsidP="001E18C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тренинга саморегуляции с применением ФБУ производится непрерывный мониторинг определенных электрофизиологических показателей (частоты сердечных сокращений, уровня мышечного напряжения). Широкие мультимедийные и игровые возможности, реализуемые программным обеспечением ООО «НПФ «Амалтея», повышают мотивацию к </w:t>
      </w:r>
      <w:proofErr w:type="gramStart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proofErr w:type="gramEnd"/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взрослых, так и у детей, начиная с 4 лет, и способствуют достижению результатов за минимально возможные сроки.</w:t>
      </w:r>
    </w:p>
    <w:p w:rsidR="001E18CB" w:rsidRPr="00355FC5" w:rsidRDefault="001E18CB" w:rsidP="001E18C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позволяет вести индивидуальные карты пациентов, формирует базу данных с результатами всех проведенных сеансов.</w:t>
      </w:r>
    </w:p>
    <w:p w:rsidR="001E18CB" w:rsidRPr="00355FC5" w:rsidRDefault="001E18CB" w:rsidP="001E18C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всех этапах работы с использованием речи, можно осуществлять её аудиозапись во время сеанса с последующим прослушиванием.</w:t>
      </w:r>
    </w:p>
    <w:p w:rsidR="00C05863" w:rsidRPr="00355FC5" w:rsidRDefault="00C05863" w:rsidP="00C058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5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проводит медицинский работник</w:t>
      </w:r>
      <w:r w:rsidRPr="0035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355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имеющий специальную подготовку и соответствующее образование. Занятия проводятся 2-3 раза в неделю продолжительностью от 15 до 20 минут.  Курс 10-15 сеансов.</w:t>
      </w:r>
    </w:p>
    <w:p w:rsidR="00C05863" w:rsidRDefault="00C05863" w:rsidP="00C058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18CB" w:rsidRPr="001E18CB" w:rsidRDefault="001E18CB" w:rsidP="00C058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18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Пройти курс БОС для профилактики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коррекции речевых расстройств</w:t>
      </w:r>
    </w:p>
    <w:p w:rsidR="001E18CB" w:rsidRDefault="001E18CB" w:rsidP="00C0586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Ваш ребенок сможет в ГБУ СО ЦППМСП «Ладо»</w:t>
      </w:r>
    </w:p>
    <w:p w:rsidR="001E18CB" w:rsidRDefault="001E18CB" w:rsidP="00C0586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адресу г. Полевской </w:t>
      </w:r>
      <w:proofErr w:type="gramStart"/>
      <w:r>
        <w:rPr>
          <w:sz w:val="28"/>
          <w:szCs w:val="28"/>
        </w:rPr>
        <w:t>м-н</w:t>
      </w:r>
      <w:proofErr w:type="gramEnd"/>
      <w:r>
        <w:rPr>
          <w:sz w:val="28"/>
          <w:szCs w:val="28"/>
        </w:rPr>
        <w:t xml:space="preserve"> Черемушки, д. 24</w:t>
      </w:r>
    </w:p>
    <w:p w:rsidR="0025520F" w:rsidRPr="00C3300B" w:rsidRDefault="0025520F" w:rsidP="00C0586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запись по телефону: 8-904-263-38-49</w:t>
      </w:r>
    </w:p>
    <w:p w:rsidR="001409D4" w:rsidRPr="001E18CB" w:rsidRDefault="001409D4" w:rsidP="001E18CB">
      <w:pPr>
        <w:rPr>
          <w:rFonts w:ascii="Times New Roman" w:hAnsi="Times New Roman" w:cs="Times New Roman"/>
        </w:rPr>
      </w:pPr>
    </w:p>
    <w:sectPr w:rsidR="001409D4" w:rsidRPr="001E18CB" w:rsidSect="00355F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2D4E"/>
    <w:multiLevelType w:val="multilevel"/>
    <w:tmpl w:val="6B84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E7A6B"/>
    <w:multiLevelType w:val="multilevel"/>
    <w:tmpl w:val="40BA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C"/>
    <w:rsid w:val="001245F3"/>
    <w:rsid w:val="001409D4"/>
    <w:rsid w:val="001E18CB"/>
    <w:rsid w:val="0025520F"/>
    <w:rsid w:val="00260FC2"/>
    <w:rsid w:val="00355FC5"/>
    <w:rsid w:val="00B17A7A"/>
    <w:rsid w:val="00C05863"/>
    <w:rsid w:val="00C332C2"/>
    <w:rsid w:val="00C77BA9"/>
    <w:rsid w:val="00E96123"/>
    <w:rsid w:val="00F7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1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1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6CC5-153C-49AA-AD83-9820A6BF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Оксана Валентновна Тагильцева</cp:lastModifiedBy>
  <cp:revision>8</cp:revision>
  <dcterms:created xsi:type="dcterms:W3CDTF">2016-11-14T09:00:00Z</dcterms:created>
  <dcterms:modified xsi:type="dcterms:W3CDTF">2017-06-06T05:36:00Z</dcterms:modified>
</cp:coreProperties>
</file>