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322"/>
        <w:gridCol w:w="2961"/>
        <w:gridCol w:w="3775"/>
        <w:gridCol w:w="2800"/>
        <w:gridCol w:w="2642"/>
      </w:tblGrid>
      <w:tr w:rsidR="00820C34" w:rsidRPr="00820C34" w:rsidTr="00035F34">
        <w:trPr>
          <w:trHeight w:val="735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Default="00820C34" w:rsidP="00820C3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Итоговая ведомость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br/>
              <w:t>регионального этапа Всероссийского конкурса лучших психолого-педагогических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br/>
              <w:t>программ и технологий в образовательной среде</w:t>
            </w:r>
          </w:p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775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20C34" w:rsidRPr="00820C34" w:rsidTr="00820C34">
        <w:trPr>
          <w:trHeight w:val="366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ru-RU"/>
              </w:rPr>
              <w:t>I. Профилактические психолого-педагогические программы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Коурова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СО "ЦППМСП "Ресурс"</w:t>
            </w:r>
          </w:p>
          <w:p w:rsidR="00A70795" w:rsidRPr="00820C34" w:rsidRDefault="00A70795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ヒラギノ角ゴ Pro W3" w:cs="Times New Roman Bold"/>
                <w:color w:val="000000"/>
              </w:rPr>
              <w:t xml:space="preserve">г. </w:t>
            </w:r>
            <w:r>
              <w:rPr>
                <w:rFonts w:ascii="Times New Roman Bold" w:eastAsia="ヒラギノ角ゴ Pro W3" w:hAnsi="Times New Roman Bold" w:cs="Times New Roman Bold"/>
                <w:color w:val="000000"/>
                <w:lang/>
              </w:rPr>
              <w:t>Екатеринбург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Губина Ольга Васильевна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ГБОУ СО "ЦПМСС "Эхо"</w:t>
            </w:r>
          </w:p>
          <w:p w:rsidR="00BA09A2" w:rsidRPr="00820C34" w:rsidRDefault="00BA09A2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ヒラギノ角ゴ Pro W3" w:cs="Times New Roman Bold"/>
                <w:color w:val="000000"/>
              </w:rPr>
              <w:t xml:space="preserve">г. </w:t>
            </w:r>
            <w:r>
              <w:rPr>
                <w:rFonts w:ascii="Times New Roman Bold" w:eastAsia="ヒラギノ角ゴ Pro W3" w:hAnsi="Times New Roman Bold" w:cs="Times New Roman Bold"/>
                <w:color w:val="000000"/>
                <w:lang/>
              </w:rPr>
              <w:t>Екатеринбург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820C34" w:rsidRPr="00820C34" w:rsidTr="00820C34">
        <w:trPr>
          <w:trHeight w:val="145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Шауберт Светлана Евгеньевна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СО "ЦППМСП "Ладо"</w:t>
            </w:r>
          </w:p>
          <w:p w:rsidR="001D374B" w:rsidRDefault="00840BD1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="00BA0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Полевской</w:t>
            </w:r>
          </w:p>
          <w:p w:rsidR="001D374B" w:rsidRDefault="001D374B" w:rsidP="001D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BD1" w:rsidRPr="001D374B" w:rsidRDefault="00840BD1" w:rsidP="001D3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реабилитационного отдела, 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820C34" w:rsidRPr="00820C34" w:rsidTr="00820C34">
        <w:trPr>
          <w:trHeight w:val="375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II. Программы психологической коррекции поведения и нарушений в развитии обучающихся</w:t>
            </w:r>
          </w:p>
        </w:tc>
      </w:tr>
      <w:tr w:rsidR="00820C34" w:rsidRPr="00820C34" w:rsidTr="00820C34">
        <w:trPr>
          <w:trHeight w:val="109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психологической коррекции поведения и нарушений в развитии обучающихся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Бадертдинова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Назифовна</w:t>
            </w:r>
            <w:proofErr w:type="spellEnd"/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</w:t>
            </w:r>
            <w:r w:rsidR="00EA4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ОУ </w:t>
            </w:r>
            <w:proofErr w:type="gramStart"/>
            <w:r w:rsidR="00EA4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="00EA4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"Екатеринбургская школа № </w:t>
            </w: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3"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психологической коррекции поведения и нарушений в развитии обучающихся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МАОУ СОШ № 11</w:t>
            </w:r>
            <w:r w:rsidR="00EE2E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="00961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E2E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Тавды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820C34" w:rsidRPr="00820C34" w:rsidTr="00820C34">
        <w:trPr>
          <w:trHeight w:val="375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III. Программы коррекционно-развивающей работы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коррекционно-развивающей работы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Храмцова Ольга Валерьевна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C3C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МАОУ СОШ № 9</w:t>
            </w:r>
            <w:r w:rsidR="008C3C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Тавды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коррекционно-развивающей работы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Донченко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МАОУ "СОШ № 1"</w:t>
            </w:r>
            <w:r w:rsidR="008C3C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Тавды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коррекционно-развивающей работы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Вологдина Кристина Андреевна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F95B95" w:rsidRDefault="006F2BBC" w:rsidP="006F2B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МАДОУ «Д</w:t>
            </w:r>
            <w:r w:rsidR="00820C34"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етский сад № 555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820C34" w:rsidRPr="00820C34" w:rsidRDefault="006F2BBC" w:rsidP="006F2B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="00F95B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Екатеринбурга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коррекционно-развивающей работы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Цинявская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E912DE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ГАУ "РЦ "Талисман" </w:t>
            </w:r>
          </w:p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Екатеринбурга"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20,17</w:t>
            </w:r>
          </w:p>
        </w:tc>
      </w:tr>
      <w:tr w:rsidR="00820C34" w:rsidRPr="00820C34" w:rsidTr="00820C34">
        <w:trPr>
          <w:trHeight w:val="375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IV. Развивающие психолого-педагогические программы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Белых Людмила Евгеньевна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gram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Академия</w:t>
            </w:r>
            <w:proofErr w:type="gram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детства"</w:t>
            </w:r>
            <w:r w:rsidR="00F015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г. Нижний Тагил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Бондаренко Анна Николаевна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30261A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МАДОУ "Детский сад № 36"</w:t>
            </w:r>
            <w:r w:rsidR="004666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20C34" w:rsidRPr="00820C34" w:rsidRDefault="00466635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="00302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Первоуральска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Карпова Светлана Валентиновна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F95B95" w:rsidRPr="00E24C56" w:rsidRDefault="00F95B95" w:rsidP="00F95B95">
            <w:pPr>
              <w:pStyle w:val="a3"/>
              <w:spacing w:after="0"/>
            </w:pPr>
            <w:r w:rsidRPr="00E24C56">
              <w:t>М</w:t>
            </w:r>
            <w:r>
              <w:t>БУ «</w:t>
            </w:r>
            <w:r w:rsidRPr="00E24C56">
              <w:t xml:space="preserve"> </w:t>
            </w:r>
          </w:p>
          <w:p w:rsidR="00F95B95" w:rsidRPr="00E24C56" w:rsidRDefault="00F95B95" w:rsidP="00F95B95">
            <w:pPr>
              <w:pStyle w:val="a3"/>
              <w:spacing w:after="0"/>
            </w:pPr>
            <w:r w:rsidRPr="00E24C56">
              <w:t>«Ц</w:t>
            </w:r>
            <w:r>
              <w:t>ПМСС</w:t>
            </w:r>
            <w:r w:rsidRPr="00E24C56">
              <w:t>»</w:t>
            </w:r>
            <w:r>
              <w:t xml:space="preserve"> г.</w:t>
            </w:r>
            <w:r w:rsidR="00E06E6E">
              <w:t xml:space="preserve"> </w:t>
            </w:r>
            <w:r>
              <w:t>К.Уральского</w:t>
            </w:r>
          </w:p>
          <w:p w:rsidR="00F95B95" w:rsidRPr="00820C34" w:rsidRDefault="00F95B95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820C34" w:rsidRPr="00820C34" w:rsidTr="00820C34">
        <w:trPr>
          <w:trHeight w:val="109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Дворникова Мария Юрьевна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D660DD" w:rsidRPr="00820C34" w:rsidRDefault="00D660DD" w:rsidP="00D660D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7486">
              <w:rPr>
                <w:rFonts w:ascii="Times New Roman" w:hAnsi="Times New Roman" w:cs="Times New Roman"/>
                <w:sz w:val="24"/>
                <w:szCs w:val="24"/>
              </w:rPr>
              <w:t xml:space="preserve">МКДОУ "Детский сад "Золотая рыбка" ГО Заречный 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Развивающие психолого-педагогические </w:t>
            </w: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Юсис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6874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МАОУ "СОШ № 7"</w:t>
            </w:r>
            <w:r w:rsidR="00687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Тавды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820C34" w:rsidRPr="00820C34" w:rsidTr="00C6724C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Зонова Екатерина Георгиевна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C6724C" w:rsidRPr="00C6724C" w:rsidRDefault="00C6724C" w:rsidP="00C6724C">
            <w:pPr>
              <w:pStyle w:val="Default"/>
              <w:jc w:val="left"/>
            </w:pPr>
            <w:r w:rsidRPr="00C6724C">
              <w:t xml:space="preserve">МАДОУ «Центр развития ребенка – детский сад» </w:t>
            </w:r>
          </w:p>
          <w:p w:rsidR="00C6724C" w:rsidRPr="00820C34" w:rsidRDefault="00C6724C" w:rsidP="00C672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724C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Красноуфимск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Обухович Татьяна Витальевна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EE2E8C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МАОУ СОШ № 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="003C06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Тавды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820C34" w:rsidRPr="00820C34" w:rsidTr="00820C34">
        <w:trPr>
          <w:trHeight w:val="375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V. Образовательные (просветительские) психолого-педагогические программы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(просветительские)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Коякова</w:t>
            </w:r>
            <w:proofErr w:type="spell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9A01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МБДОУ </w:t>
            </w:r>
            <w:r w:rsidR="009A01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детский сад </w:t>
            </w: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"Родничок"</w:t>
            </w:r>
            <w:r w:rsidR="009A01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1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="009A01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Нижний Тагил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(просветительские)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Косарева Елена Александровна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ГКОУ </w:t>
            </w:r>
            <w:proofErr w:type="gramStart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"Туринска школа-интернат"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820C34" w:rsidRPr="00820C34" w:rsidTr="00820C34">
        <w:trPr>
          <w:trHeight w:val="73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(просветительские)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Докучаева Светлана Владимировна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МКОУ "Ницинская СОШ"</w:t>
            </w:r>
          </w:p>
          <w:p w:rsidR="00A70795" w:rsidRPr="00820C34" w:rsidRDefault="00A70795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Слободо-Туринского района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22,5; 27,5</w:t>
            </w:r>
          </w:p>
        </w:tc>
      </w:tr>
      <w:tr w:rsidR="00820C34" w:rsidRPr="00820C34" w:rsidTr="00542591">
        <w:trPr>
          <w:trHeight w:val="109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(просветительские) психолого-педагогические программы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Миронова Марина </w:t>
            </w:r>
            <w:proofErr w:type="spellStart"/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Олегердовна</w:t>
            </w:r>
            <w:proofErr w:type="spellEnd"/>
          </w:p>
        </w:tc>
        <w:tc>
          <w:tcPr>
            <w:tcW w:w="3775" w:type="dxa"/>
            <w:shd w:val="clear" w:color="auto" w:fill="auto"/>
            <w:hideMark/>
          </w:tcPr>
          <w:p w:rsidR="00542591" w:rsidRDefault="00820C34" w:rsidP="00542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"ЦВР «Социум» Кировского района</w:t>
            </w:r>
            <w:r w:rsidR="0054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0C34" w:rsidRPr="00820C34" w:rsidRDefault="00820C34" w:rsidP="00542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Екатеринбурга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</w:t>
            </w:r>
          </w:p>
        </w:tc>
      </w:tr>
      <w:tr w:rsidR="00820C34" w:rsidRPr="00820C34" w:rsidTr="00820C34">
        <w:trPr>
          <w:trHeight w:val="375"/>
        </w:trPr>
        <w:tc>
          <w:tcPr>
            <w:tcW w:w="15028" w:type="dxa"/>
            <w:gridSpan w:val="6"/>
            <w:shd w:val="clear" w:color="auto" w:fill="auto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VI. Программы психологического сопровождения инновационных процессов в образовательной организации</w:t>
            </w:r>
          </w:p>
        </w:tc>
      </w:tr>
      <w:tr w:rsidR="00820C34" w:rsidRPr="00820C34" w:rsidTr="00820C34">
        <w:trPr>
          <w:trHeight w:val="109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психологического сопровождения инновационных процессов в </w:t>
            </w: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Арефьева Светлана Владимировна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311060" w:rsidRPr="00820C34" w:rsidRDefault="00311060" w:rsidP="00311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820C34"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Тавды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20C34" w:rsidRPr="00820C34" w:rsidTr="00820C34">
        <w:trPr>
          <w:trHeight w:val="1095"/>
        </w:trPr>
        <w:tc>
          <w:tcPr>
            <w:tcW w:w="528" w:type="dxa"/>
            <w:shd w:val="clear" w:color="auto" w:fill="auto"/>
            <w:hideMark/>
          </w:tcPr>
          <w:p w:rsidR="00820C34" w:rsidRPr="00820C34" w:rsidRDefault="00820C34" w:rsidP="00820C3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22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психологического сопровождения инновационных процессов в образовательной организации</w:t>
            </w:r>
          </w:p>
        </w:tc>
        <w:tc>
          <w:tcPr>
            <w:tcW w:w="2961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Фомичева Светлана Владимировна</w:t>
            </w:r>
          </w:p>
        </w:tc>
        <w:tc>
          <w:tcPr>
            <w:tcW w:w="3775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ГКУ СО "Ирбитский ЦППМСП"</w:t>
            </w:r>
          </w:p>
        </w:tc>
        <w:tc>
          <w:tcPr>
            <w:tcW w:w="2800" w:type="dxa"/>
            <w:shd w:val="clear" w:color="auto" w:fill="auto"/>
            <w:hideMark/>
          </w:tcPr>
          <w:p w:rsidR="00820C34" w:rsidRPr="00820C34" w:rsidRDefault="00820C34" w:rsidP="00820C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820C34" w:rsidRPr="00820C34" w:rsidRDefault="00820C34" w:rsidP="0082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</w:t>
            </w:r>
          </w:p>
        </w:tc>
      </w:tr>
    </w:tbl>
    <w:p w:rsidR="00820C34" w:rsidRPr="00820C34" w:rsidRDefault="00820C34">
      <w:pPr>
        <w:rPr>
          <w:rFonts w:ascii="Times New Roman" w:hAnsi="Times New Roman" w:cs="Times New Roman"/>
          <w:sz w:val="24"/>
          <w:szCs w:val="24"/>
        </w:rPr>
      </w:pPr>
    </w:p>
    <w:sectPr w:rsidR="00820C34" w:rsidRPr="00820C34" w:rsidSect="00820C3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34"/>
    <w:rsid w:val="00036F0F"/>
    <w:rsid w:val="000A140E"/>
    <w:rsid w:val="001D374B"/>
    <w:rsid w:val="0030261A"/>
    <w:rsid w:val="00311060"/>
    <w:rsid w:val="003C06AF"/>
    <w:rsid w:val="00466635"/>
    <w:rsid w:val="004B32A8"/>
    <w:rsid w:val="00542591"/>
    <w:rsid w:val="00687486"/>
    <w:rsid w:val="006F2BBC"/>
    <w:rsid w:val="00820C34"/>
    <w:rsid w:val="00840BD1"/>
    <w:rsid w:val="008C3CA3"/>
    <w:rsid w:val="00961491"/>
    <w:rsid w:val="009A013D"/>
    <w:rsid w:val="009A4DD2"/>
    <w:rsid w:val="00A70795"/>
    <w:rsid w:val="00B9481B"/>
    <w:rsid w:val="00BA09A2"/>
    <w:rsid w:val="00C6724C"/>
    <w:rsid w:val="00D660DD"/>
    <w:rsid w:val="00E06E6E"/>
    <w:rsid w:val="00E81F71"/>
    <w:rsid w:val="00E912DE"/>
    <w:rsid w:val="00EA45CD"/>
    <w:rsid w:val="00EB4431"/>
    <w:rsid w:val="00EC103A"/>
    <w:rsid w:val="00EE2E8C"/>
    <w:rsid w:val="00F01595"/>
    <w:rsid w:val="00F95B95"/>
    <w:rsid w:val="00FC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B95"/>
    <w:pPr>
      <w:widowControl w:val="0"/>
      <w:suppressAutoHyphens/>
      <w:spacing w:after="120"/>
    </w:pPr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5B95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uiPriority w:val="99"/>
    <w:rsid w:val="00C6724C"/>
    <w:p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35</cp:revision>
  <dcterms:created xsi:type="dcterms:W3CDTF">2018-10-18T08:55:00Z</dcterms:created>
  <dcterms:modified xsi:type="dcterms:W3CDTF">2018-10-18T10:04:00Z</dcterms:modified>
</cp:coreProperties>
</file>