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D8" w:rsidRDefault="00B86FD8" w:rsidP="00B455E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</w:t>
      </w:r>
    </w:p>
    <w:p w:rsidR="00B86FD8" w:rsidRDefault="00B86FD8" w:rsidP="009C6E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</w:t>
      </w:r>
      <w:r w:rsidR="00B455EF">
        <w:rPr>
          <w:rFonts w:ascii="Times New Roman" w:hAnsi="Times New Roman" w:cs="Times New Roman"/>
          <w:sz w:val="28"/>
        </w:rPr>
        <w:t>ктор_______________</w:t>
      </w:r>
    </w:p>
    <w:p w:rsidR="009738BD" w:rsidRDefault="00B455EF" w:rsidP="009C6E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__________________202__</w:t>
      </w:r>
      <w:r w:rsidR="0071779E">
        <w:rPr>
          <w:rFonts w:ascii="Times New Roman" w:hAnsi="Times New Roman" w:cs="Times New Roman"/>
          <w:sz w:val="28"/>
        </w:rPr>
        <w:t>г.</w:t>
      </w:r>
    </w:p>
    <w:p w:rsidR="00084FA7" w:rsidRDefault="00084FA7" w:rsidP="009C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A7" w:rsidRDefault="00084FA7" w:rsidP="009C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DD" w:rsidRDefault="009C6EA8" w:rsidP="009C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Типовое п</w:t>
      </w:r>
      <w:r w:rsidR="00371BB1">
        <w:rPr>
          <w:rFonts w:ascii="Times New Roman" w:hAnsi="Times New Roman" w:cs="Times New Roman"/>
          <w:b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консультативном пункте</w:t>
      </w:r>
      <w:r w:rsidR="00371BB1" w:rsidRPr="00B7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</w:t>
      </w:r>
    </w:p>
    <w:p w:rsidR="00B54ADD" w:rsidRDefault="00371BB1" w:rsidP="009C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психолого-педагогической, методической и консультативной </w:t>
      </w:r>
    </w:p>
    <w:p w:rsidR="00371BB1" w:rsidRDefault="0026679C" w:rsidP="009C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граждан, имеющих детей</w:t>
      </w:r>
    </w:p>
    <w:p w:rsidR="00084FA7" w:rsidRDefault="00084FA7" w:rsidP="009C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FA7" w:rsidRPr="00076752" w:rsidRDefault="00371BB1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A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6EA8" w:rsidRDefault="00371BB1" w:rsidP="009C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153B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4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Консультативные пункты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психолого-педагогической, консультативной и методической поддержки граждан, имеющих детей </w:t>
      </w:r>
      <w:r w:rsidR="00B8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КП) </w:t>
      </w:r>
      <w:r w:rsidR="0071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для эффективной реализации Национального проекта «Образование» и фед</w:t>
      </w:r>
      <w:r w:rsidR="00E94F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п</w:t>
      </w:r>
      <w:r w:rsidR="00F23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«Современная школа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12553" w:rsidRPr="004F0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EE7" w:rsidRPr="004F0ED4" w:rsidRDefault="00371BB1" w:rsidP="009C6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22CF1">
        <w:rPr>
          <w:rFonts w:ascii="Times New Roman" w:hAnsi="Times New Roman" w:cs="Times New Roman"/>
          <w:sz w:val="28"/>
          <w:szCs w:val="28"/>
        </w:rPr>
        <w:t>КП</w:t>
      </w:r>
      <w:r w:rsidRPr="004F0ED4">
        <w:rPr>
          <w:rFonts w:ascii="Times New Roman" w:hAnsi="Times New Roman" w:cs="Times New Roman"/>
          <w:sz w:val="28"/>
          <w:szCs w:val="28"/>
        </w:rPr>
        <w:t xml:space="preserve">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на строгом соблюдении </w:t>
      </w:r>
      <w:proofErr w:type="gramStart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правовых актов</w:t>
      </w:r>
      <w:r w:rsidR="00DE5EE7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</w:t>
      </w:r>
      <w:r w:rsidR="009C6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EE7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Министерства общего и профессионального образования Свердловской области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законов Российской Федерации</w:t>
      </w:r>
      <w:r w:rsidR="00DE5EE7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указов Президента Российской Федерации, а также концепций развития психологической службы в системе </w:t>
      </w:r>
      <w:r w:rsidR="00DE5EE7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D70D7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5EE7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государственной семейной политики и </w:t>
      </w:r>
      <w:r w:rsidR="0036470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помощи в Российской Федерации</w:t>
      </w:r>
      <w:r w:rsidR="00DE5EE7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D64" w:rsidRPr="004F0ED4" w:rsidRDefault="004B153B" w:rsidP="009C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7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B7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4B7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нформационно-методическое сопровождение деят</w:t>
      </w:r>
      <w:r w:rsidR="009C6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КП</w:t>
      </w:r>
      <w:r w:rsidR="006D4B7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соответствующим структурным подразделением Министерства образования Российской Федерации на территории Свердловской области.</w:t>
      </w:r>
    </w:p>
    <w:p w:rsidR="007B61E6" w:rsidRPr="004F0ED4" w:rsidRDefault="00B8568F" w:rsidP="009C6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78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и специфике дея</w:t>
      </w:r>
      <w:r w:rsidR="00E8642B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 w:rsidR="00084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и образовательных организациях</w:t>
      </w:r>
      <w:r w:rsidR="00D935AA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сайтах, </w:t>
      </w:r>
      <w:r w:rsidR="00E6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региональном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портале «Наши дети»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366" w:rsidRDefault="00065366" w:rsidP="00E62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66" w:rsidRPr="00076752" w:rsidRDefault="00FC4571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и определения</w:t>
      </w:r>
    </w:p>
    <w:p w:rsidR="00B96D51" w:rsidRPr="004F0ED4" w:rsidRDefault="004B153B" w:rsidP="0006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4571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Консультативные пункты</w:t>
      </w:r>
      <w:r w:rsidR="00180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(КП)</w:t>
      </w:r>
      <w:r w:rsidR="00FC457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1E2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пункты, создающиеся преимущественно для родителей (законных представителей) детей</w:t>
      </w:r>
      <w:r w:rsidR="00F2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раннего, дошкольного, </w:t>
      </w:r>
      <w:r w:rsidR="004E1E2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старшего возраста, с целью оказания психолого-педагогической помощи родителям (законным представителям) в поддержке всестороннего развития личности ребёнка, обеспечения единства и преемственности семейного и общественного воспитания. </w:t>
      </w:r>
    </w:p>
    <w:p w:rsidR="004E1E25" w:rsidRPr="004F0ED4" w:rsidRDefault="004B6BBC" w:rsidP="0006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 могут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 формате: онлайн-школы для родителей, вебинары, дистанционное консультирование и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очными и 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 непосредственно на территории</w:t>
      </w:r>
      <w:r w:rsidR="004E1E2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организаций, общеобразовательных и некоммерческих организаций, осуществляющих свою деятельность в направлении психолого-педагогического, социального и медицинско</w:t>
      </w:r>
      <w:r w:rsidR="00286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сопровождения семьи и детей как кабинеты психологической поддержки.</w:t>
      </w:r>
      <w:proofErr w:type="gramEnd"/>
    </w:p>
    <w:p w:rsidR="00FC4571" w:rsidRPr="004F0ED4" w:rsidRDefault="00B8568F" w:rsidP="0018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2.2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3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 КП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457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44F9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работающий в данной образовательной организации</w:t>
      </w:r>
      <w:r w:rsidR="00F23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которой открыт КП,</w:t>
      </w:r>
      <w:r w:rsidR="00FF44F9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59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 высшей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0259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</w:t>
      </w:r>
      <w:r w:rsidR="0028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квалификационными категориями, профильным образованием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дополнительны</w:t>
      </w:r>
      <w:r w:rsidR="002834F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профессиональным образованием, а также опытом работы по специальности.</w:t>
      </w:r>
    </w:p>
    <w:p w:rsidR="00AD2D3F" w:rsidRPr="004F0ED4" w:rsidRDefault="00B8568F" w:rsidP="00AD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2.3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2D3F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Получатели услуг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</w:t>
      </w:r>
      <w:r w:rsidR="00AD2D3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D3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родители, (законные представители) детей, граждане, желающие принять на воспитание в свои семьи детей, ост</w:t>
      </w:r>
      <w:r w:rsidR="00AF2A8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родителей, а также педагоги, медики, сотрудники других институтов детства, связанных с проблемами здоровья и развития детей.</w:t>
      </w:r>
    </w:p>
    <w:p w:rsidR="00AD2D3F" w:rsidRPr="004F0ED4" w:rsidRDefault="0001707C" w:rsidP="00AD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2.4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3864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Услуги психолого-педагогической, методической и консультативной помощи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услуги) – услуги, оказываемые получателям </w:t>
      </w:r>
      <w:r w:rsidR="00AD2D3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9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AD2D3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обучения и воспитан</w:t>
      </w:r>
      <w:r w:rsidR="001E3EB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детей.</w:t>
      </w:r>
      <w:r w:rsidR="00AD2D3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EBD" w:rsidRPr="004F0ED4" w:rsidRDefault="0001707C" w:rsidP="00AD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2.5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3EBD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Консультативная помощь</w:t>
      </w:r>
      <w:r w:rsidR="001E3EB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EB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E3EB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устная консультация в виде ответов на вопросы квалифицированным работником – консультантом, предполагающая разбор любого запроса получателем консультации в пределах вопросов </w:t>
      </w:r>
      <w:r w:rsidR="00283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</w:t>
      </w:r>
      <w:r w:rsidR="001E3EB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 рамках услуг </w:t>
      </w:r>
      <w:r w:rsidR="00D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1E3EB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041" w:rsidRPr="004F0ED4" w:rsidRDefault="0001707C" w:rsidP="00AD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2.6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4F9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</w:t>
      </w:r>
      <w:r w:rsidR="009B2041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консультация</w:t>
      </w:r>
      <w:r w:rsidR="009B204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30B8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D5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530B8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44F9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</w:t>
      </w:r>
      <w:r w:rsidR="00530B8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консультативной помощи</w:t>
      </w:r>
      <w:r w:rsidR="002D7072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услуг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3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072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041" w:rsidRPr="004F0ED4" w:rsidRDefault="0001707C" w:rsidP="00AD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0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2041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Дистанционная консультация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8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консультация, предполагающая 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072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услуг 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связи, а также </w:t>
      </w:r>
      <w:r w:rsidR="001E186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D23864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2041" w:rsidRPr="004F0ED4" w:rsidRDefault="0001707C" w:rsidP="00AD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0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BA7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B153B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2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B2041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Информационный портал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«Наши дети»</w:t>
      </w:r>
      <w:r w:rsidR="009B204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A730A" w:rsidRPr="001A730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730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информационный ресурс, расположенный в сети Интернет по адресу </w:t>
      </w:r>
      <w:hyperlink r:id="rId9" w:history="1">
        <w:r w:rsidR="001A730A" w:rsidRPr="005846C9">
          <w:rPr>
            <w:rStyle w:val="a8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https://nashi-deti66.ru/</w:t>
        </w:r>
      </w:hyperlink>
      <w:r w:rsidR="001A730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1A730A" w:rsidRPr="006B42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730A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A018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ортал, направленный на оказание информационно-просветительской, методической и консультационной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детям и специалистам</w:t>
      </w:r>
      <w:r w:rsidR="001A018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развития и обучения детей от 0 до 18 лет</w:t>
      </w:r>
      <w:r w:rsidR="001A018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планирования консультативных и обучающих мероприятий, онлайн-записи на консультации к специалистам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1A018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профиля</w:t>
      </w:r>
      <w:r w:rsidR="000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Свердловской области</w:t>
      </w:r>
      <w:r w:rsidR="001A018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</w:t>
      </w:r>
      <w:proofErr w:type="gramEnd"/>
      <w:r w:rsidR="001A018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консультаций для родителей.</w:t>
      </w:r>
    </w:p>
    <w:p w:rsidR="00D12CD0" w:rsidRDefault="00D12CD0" w:rsidP="00D1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136" w:rsidRPr="00076752" w:rsidRDefault="006D0B85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9048AD" w:rsidRPr="00A8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Консультативных пунктов</w:t>
      </w:r>
    </w:p>
    <w:p w:rsidR="004F0ED4" w:rsidRPr="009F4B29" w:rsidRDefault="00FC492D" w:rsidP="00BA7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A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</w:t>
      </w: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родителей.</w:t>
      </w:r>
    </w:p>
    <w:p w:rsidR="004F0ED4" w:rsidRDefault="00FC492D" w:rsidP="00BA7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A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B85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состав </w:t>
      </w:r>
      <w:r w:rsid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6D0B85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6D0B85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следующими специалистами: педагог-психолог, социальный педагог,</w:t>
      </w:r>
      <w:r w:rsidR="00F2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работник, юрист, </w:t>
      </w:r>
      <w:r w:rsidR="006D0B85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учитель-логопед, учите</w:t>
      </w:r>
      <w:r w:rsid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ль-дефектолог</w:t>
      </w:r>
      <w:r w:rsidR="006A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другие должности педагогических работников (кроме концертмейстера) </w:t>
      </w:r>
      <w:r w:rsidR="000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специфики деятельности организации</w:t>
      </w:r>
      <w:r w:rsidR="0002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F67" w:rsidRPr="009F4B29" w:rsidRDefault="00F55F67" w:rsidP="00BA7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A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специалистов, привлекаемых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оказанию психолого-педагогических, методических и консультативных услуг </w:t>
      </w: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исходя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имеющегося </w:t>
      </w: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состава.</w:t>
      </w:r>
    </w:p>
    <w:p w:rsidR="00F94CE1" w:rsidRPr="009F4B29" w:rsidRDefault="004B153B" w:rsidP="00BA7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="00BA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3E68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Кадровое обеспечение </w:t>
      </w:r>
      <w:r w:rsid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</w:t>
      </w:r>
      <w:r w:rsidR="006A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F55F67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специалистами</w:t>
      </w:r>
      <w:r w:rsidR="00D73E68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второго, третьего и четвертого квалификационного уровня, а также </w:t>
      </w:r>
      <w:r w:rsidR="00D73E68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обладающими высшей и первой квалификационными категориями, профильным образованием, владеющими современными методиками и технологиями в сфере педагогики, психологии и логопедии, а также в области смежных дисциплин.</w:t>
      </w:r>
    </w:p>
    <w:p w:rsidR="00F94CE1" w:rsidRPr="009F4B29" w:rsidRDefault="004B153B" w:rsidP="00BA7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BA7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B85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вопросов, выходящих за пределы компетенции </w:t>
      </w:r>
      <w:r w:rsid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КП</w:t>
      </w:r>
      <w:r w:rsidR="006D0B85" w:rsidRPr="009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представляет получателю услуги перечень организаций с указанием контактных номеров телефонов, позволяющих </w:t>
      </w:r>
      <w:r w:rsidR="00C9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клиенту</w:t>
      </w:r>
      <w:r w:rsidR="003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разрешить вопрос</w:t>
      </w:r>
      <w:r w:rsidR="00C9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связанный с проблемой воспитания и развития детей</w:t>
      </w:r>
      <w:r w:rsidR="003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C9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в КП</w:t>
      </w:r>
      <w:r w:rsidR="00C95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A2E" w:rsidRDefault="002F0A2E" w:rsidP="002F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E3A" w:rsidRPr="00076752" w:rsidRDefault="00221AF1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</w:t>
      </w:r>
      <w:r w:rsidR="00D514B4" w:rsidRPr="0054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Консультативных пунктов</w:t>
      </w:r>
    </w:p>
    <w:p w:rsidR="00221AF1" w:rsidRPr="004F0ED4" w:rsidRDefault="003C06ED" w:rsidP="0054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221AF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основные функции: </w:t>
      </w:r>
    </w:p>
    <w:p w:rsidR="00221AF1" w:rsidRPr="004F0ED4" w:rsidRDefault="00221AF1" w:rsidP="0054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родителей, в соответствии с Р</w:t>
      </w:r>
      <w:r w:rsid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 предоставления </w:t>
      </w:r>
      <w:proofErr w:type="gramStart"/>
      <w:r w:rsid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очной, так и в дистанционной формах.</w:t>
      </w:r>
    </w:p>
    <w:p w:rsidR="00221AF1" w:rsidRPr="004F0ED4" w:rsidRDefault="00221AF1" w:rsidP="0054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 установленном порядке обращений граждан, определение конкретных форм психолого-педагогической, методической и консультативной помощи родителям (законным представителям).</w:t>
      </w:r>
    </w:p>
    <w:p w:rsidR="00221AF1" w:rsidRPr="004F0ED4" w:rsidRDefault="00221AF1" w:rsidP="0054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информационных материалов по актуальным вопросам обучения, воспитания и развития детей различных категорий и предоставление гражданам в доступной форме информационных материалов (памяток, буклетов, брошюр</w:t>
      </w:r>
      <w:r w:rsidR="00B86311" w:rsidRP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 сюжетов, вебинаров</w:t>
      </w:r>
      <w:r w:rsidRP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1AF1" w:rsidRPr="004F0ED4" w:rsidRDefault="00221AF1" w:rsidP="0054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анкетирования получателей услуг с целью выявления уровня их удовлетворенности качеством полученных консультационных услуг.</w:t>
      </w:r>
    </w:p>
    <w:p w:rsidR="00221AF1" w:rsidRDefault="00221AF1" w:rsidP="00B8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</w:t>
      </w:r>
      <w:bookmarkStart w:id="0" w:name="_GoBack"/>
      <w:bookmarkEnd w:id="0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6311" w:rsidRDefault="00B86311" w:rsidP="00B8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информационно-методических мероприятий (медиа-план);</w:t>
      </w:r>
    </w:p>
    <w:p w:rsidR="00221AF1" w:rsidRDefault="00B86311" w:rsidP="00B8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F1" w:rsidRPr="00B8631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учета предоставляемых услуг психолого-педагогической, методической и консультативной помощи;</w:t>
      </w:r>
    </w:p>
    <w:p w:rsidR="00A34BD2" w:rsidRDefault="00A34BD2" w:rsidP="00B8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график работы специалистов КП;</w:t>
      </w:r>
    </w:p>
    <w:p w:rsidR="00A34BD2" w:rsidRDefault="00A34BD2" w:rsidP="00B8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регламент предоставления услуг;</w:t>
      </w:r>
    </w:p>
    <w:p w:rsidR="00A34BD2" w:rsidRPr="00B86311" w:rsidRDefault="00A34BD2" w:rsidP="00B8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положение о КП.</w:t>
      </w:r>
    </w:p>
    <w:p w:rsidR="00A34BD2" w:rsidRPr="00076752" w:rsidRDefault="00A34BD2" w:rsidP="0007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4E6DB5" w:rsidRPr="002F6FC0" w:rsidRDefault="006D0B85" w:rsidP="002F6FC0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4E6DB5" w:rsidRPr="002F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</w:t>
      </w:r>
      <w:r w:rsidR="00023CDC" w:rsidRPr="002F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4B4" w:rsidRPr="002F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Консультативных пунктов</w:t>
      </w:r>
    </w:p>
    <w:p w:rsidR="002F6FC0" w:rsidRPr="002F6FC0" w:rsidRDefault="002F6FC0" w:rsidP="002F6F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DB5" w:rsidRPr="004F0ED4" w:rsidRDefault="0066187D" w:rsidP="0014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E6DB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6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DB5" w:rsidRPr="004F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667A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</w:t>
      </w:r>
      <w:r w:rsidR="00DA1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78667A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E6DB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необходимого информационного и мотивационного поля психолого-педагогической помощи, а также активное включение родителей в целенаправленный развивающий процесс.</w:t>
      </w:r>
    </w:p>
    <w:p w:rsidR="004E6DB5" w:rsidRPr="004F0ED4" w:rsidRDefault="0066187D" w:rsidP="00880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7C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7CF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DA1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КП</w:t>
      </w:r>
      <w:r w:rsidR="004E6DB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DB5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повышения компетентности родителей, в вопросах </w:t>
      </w:r>
      <w:r w:rsidR="00A3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 детей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01D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позитивного и ответственного отцовства и материнства, значимости родительского просвещения, укрепление института семьи и духовно-нравственных традиций семейных отношений;</w:t>
      </w:r>
    </w:p>
    <w:p w:rsidR="004E6DB5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формирования позитивных детско-родительских отношений;</w:t>
      </w:r>
    </w:p>
    <w:p w:rsidR="00CE67CF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условий благоприятного социального самочувствия и психологического климата в семьях, воспитывающих детей;</w:t>
      </w:r>
    </w:p>
    <w:p w:rsidR="004E6DB5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минимизация отклонений в развитии детей на основе комплексной психолого-педагогической, методической и консультационной</w:t>
      </w:r>
      <w:r w:rsidR="0060701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гражданам, имеющих детей;</w:t>
      </w:r>
    </w:p>
    <w:p w:rsidR="004E6DB5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безопасного и здорового образа жизни семьи;</w:t>
      </w:r>
    </w:p>
    <w:p w:rsidR="0060701D" w:rsidRPr="004F0ED4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разрешения споров и конфликтных ситуаций в семье;</w:t>
      </w:r>
    </w:p>
    <w:p w:rsidR="00F94CE1" w:rsidRDefault="004E6DB5" w:rsidP="00A34BD2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семейного неблагополучия и социальн</w:t>
      </w:r>
      <w:r w:rsidR="0060701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сиротства.</w:t>
      </w:r>
    </w:p>
    <w:p w:rsidR="00880BC9" w:rsidRPr="004F0ED4" w:rsidRDefault="00880BC9" w:rsidP="00880B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C9" w:rsidRPr="00076752" w:rsidRDefault="00F94CE1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деятельности </w:t>
      </w:r>
      <w:r w:rsidR="00D514B4"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Консультативных пунктов</w:t>
      </w:r>
    </w:p>
    <w:p w:rsidR="00F94CE1" w:rsidRPr="004F0ED4" w:rsidRDefault="0066187D" w:rsidP="00C66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</w:t>
      </w:r>
      <w:r w:rsidR="0088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4CE1" w:rsidRPr="004F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 получателей услуг </w:t>
      </w:r>
      <w:r w:rsidR="00EC6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</w:t>
      </w:r>
      <w:r w:rsidR="00F94CE1" w:rsidRPr="004F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Pr="00A34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обеспечивающие получение детьми дошкольного образования в форме семейного образования;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с деть</w:t>
      </w:r>
      <w:r w:rsidR="00A3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дошкольного возраста,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получающие услуги дошкольного образования в образовательной организации;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дошкольного возраста, получающие услуги образования в образовательной организации;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с детьми дошкольного возраста с особыми образовательными потребностями, в том числе с ОВЗ;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принять на воспитание в свои семьи детей, оставшихся без попечения родителей;</w:t>
      </w:r>
    </w:p>
    <w:p w:rsidR="00F94CE1" w:rsidRPr="004F0ED4" w:rsidRDefault="00F94CE1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медики, сотрудники других институтов детства, связанных с проблемами здоровья и развития детей.</w:t>
      </w:r>
    </w:p>
    <w:p w:rsidR="00F94CE1" w:rsidRPr="004F0ED4" w:rsidRDefault="0066187D" w:rsidP="00C66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4CE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CE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консультативной помощи может быть как родитель, так и организация дошкольного образования, общеобразовательные организации (школы).</w:t>
      </w:r>
    </w:p>
    <w:p w:rsidR="00A34BD2" w:rsidRDefault="00DB6B37" w:rsidP="00C66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4CE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87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87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349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консультативной помощи получатель услуги может обратиться лично в Консультативный пункт, позвонить по телефону, записаться для получения услуги через сайт или посредством информационного портала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дети»</w:t>
      </w:r>
      <w:r w:rsidR="00A3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получить необходимую информацию на сайте – странице КП.</w:t>
      </w:r>
      <w:r w:rsidR="00D0407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70" w:rsidRPr="004F0ED4" w:rsidRDefault="00E1651D" w:rsidP="00C66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C6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07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услуг имеет возможность обратит</w:t>
      </w:r>
      <w:r w:rsidR="00822CE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за консультативной помощью к</w:t>
      </w:r>
      <w:r w:rsidR="00D0407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</w:t>
      </w:r>
      <w:r w:rsidR="002D7072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квалифицированному </w:t>
      </w:r>
      <w:r w:rsidR="00D0407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82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 конкретному специалисту КП</w:t>
      </w:r>
      <w:r w:rsidR="00D0407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055" w:rsidRPr="004F0ED4" w:rsidRDefault="0066187D" w:rsidP="00C66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94CE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CE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5F2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помощь </w:t>
      </w:r>
      <w:r w:rsidR="00F94CE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получателю услуг в виде</w:t>
      </w:r>
      <w:r w:rsidR="00A3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</w:t>
      </w:r>
      <w:r w:rsidR="008A05F2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дистанционной консультации. </w:t>
      </w:r>
      <w:r w:rsidR="00FF305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индивидуальной </w:t>
      </w:r>
      <w:r w:rsidR="0007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групповой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7B61E6" w:rsidRPr="004F0ED4" w:rsidRDefault="0066187D" w:rsidP="00991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991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F2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2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помощь может ориентировать получателей услуг в нормативно-правовых и организационных аспектах психолого-педагогической помощи, материально-технических условиях ее реализации. 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консультативной помощи может включать:</w:t>
      </w:r>
    </w:p>
    <w:p w:rsidR="007B61E6" w:rsidRPr="004F0ED4" w:rsidRDefault="007B61E6" w:rsidP="009C6EA8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закономерностях развития ребенка в раннем возрасте;</w:t>
      </w:r>
    </w:p>
    <w:p w:rsidR="007B61E6" w:rsidRPr="004F0ED4" w:rsidRDefault="007B61E6" w:rsidP="009C6EA8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индивидуальных особенностях развития ребенка;</w:t>
      </w:r>
    </w:p>
    <w:p w:rsidR="007B61E6" w:rsidRPr="004F0ED4" w:rsidRDefault="007B61E6" w:rsidP="009C6EA8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</w:t>
      </w:r>
      <w:proofErr w:type="gramEnd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направлениях и средствах развивающего взаимодействия взрослых с ребенком;</w:t>
      </w:r>
    </w:p>
    <w:p w:rsidR="007B61E6" w:rsidRPr="004F0ED4" w:rsidRDefault="007B61E6" w:rsidP="009C6EA8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помощи, оказываемой детям внешними учреждениями и службами.</w:t>
      </w:r>
    </w:p>
    <w:p w:rsidR="008777B3" w:rsidRPr="004F0ED4" w:rsidRDefault="0066187D" w:rsidP="00EB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B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77B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получатель услуги, обратившийся за консультативной помощью в 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8777B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консультативную, психолого-педагогическую и методическую помощь по вопросам воспитания, образования и развития детей на безвозмездной основе.</w:t>
      </w:r>
    </w:p>
    <w:p w:rsidR="00D53928" w:rsidRPr="004F0ED4" w:rsidRDefault="0066187D" w:rsidP="00EB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928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КП</w:t>
      </w:r>
      <w:r w:rsidR="00D53928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отказаться от оказания консультативной помощи </w:t>
      </w:r>
      <w:r w:rsidR="00914C8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услуг </w:t>
      </w:r>
      <w:r w:rsidR="00D53928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противоречащим законодательству Российской Федерации, выходящим за рамки содержания оказываемой услуги или деятельности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D53928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01005B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услуг.</w:t>
      </w:r>
    </w:p>
    <w:p w:rsidR="00A93A36" w:rsidRPr="004F0ED4" w:rsidRDefault="0066187D" w:rsidP="00EB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4F2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4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F2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запрос получателя </w:t>
      </w:r>
      <w:r w:rsidR="008777B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вне </w:t>
      </w:r>
      <w:r w:rsidR="008777B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консультативной помощи, 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выходит за пределы </w:t>
      </w:r>
      <w:r w:rsidR="008777B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специалистов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специалист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получателя услуги в </w:t>
      </w:r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Консультативные пункты. П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возможности, предоставляет контактную информацию </w:t>
      </w:r>
      <w:r w:rsidR="00AB77B1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органах или организациях</w:t>
      </w:r>
      <w:r w:rsidR="00023CDC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можно обратиться за помощью по данному вопросу</w:t>
      </w:r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информирует </w:t>
      </w:r>
      <w:proofErr w:type="gramStart"/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портале «Наши дети»</w:t>
      </w:r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177" w:rsidRDefault="0066187D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5A4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оказания</w:t>
      </w:r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помощи, получателям услуг 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возможность оценить качество предоставленной услуги по </w:t>
      </w:r>
      <w:proofErr w:type="spellStart"/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пятибаль</w:t>
      </w:r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="00A93A3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 в форме анкеты</w:t>
      </w:r>
      <w:r w:rsidR="007B61E6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5ED" w:rsidRDefault="007B61E6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 если </w:t>
      </w:r>
      <w:r w:rsidR="00B569C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помощь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оказана  по телефону, то консультант заполняет анкету со слов получат</w:t>
      </w:r>
      <w:r w:rsidR="00B569C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услуги. В том случае, если консультативная помощь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 посредством сети интернет, то получатель услуги имеет возможность заполнить анкету на сайте.</w:t>
      </w:r>
      <w:r w:rsidR="00B569C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данные, собранные через портал строго конфиденциальны, а полученные результаты в обработанном и обобщенном виде могут входить в отчетные материалы по деятельности </w:t>
      </w:r>
      <w:r w:rsidR="00EC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B569C0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177" w:rsidRDefault="005A4177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52" w:rsidRPr="004F0ED4" w:rsidRDefault="00076752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177" w:rsidRPr="00076752" w:rsidRDefault="00D055ED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</w:t>
      </w:r>
      <w:r w:rsidR="0080370B"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</w:t>
      </w:r>
      <w:r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70B"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Консультативных пунктов</w:t>
      </w:r>
    </w:p>
    <w:p w:rsidR="00D055ED" w:rsidRPr="004F0ED4" w:rsidRDefault="003E1A93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КП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вносить на рассмотрение руководства предложения по совершенствованию оказания консультативных услуг;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информацию, знакомиться с инструктивными и методическими материалами, необходимыми для работы;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совещаниях, семинарах и других мероприятиях учреждения при обсуждении вопросов, относящихся к предмету деятельности 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решения и участвовать в их подготовке в соответствии с полномочиями;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правами, установленными трудовым законодательством Российской Федерации и локальными нормативными актами;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услугами связи, в том числе, информационн</w:t>
      </w:r>
      <w:proofErr w:type="gramStart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сетью Интернет при выполнении функциональных обязанностей в соответствии с гражданско-правовым и трудовым договорами.</w:t>
      </w:r>
    </w:p>
    <w:p w:rsidR="00D055ED" w:rsidRPr="004F0ED4" w:rsidRDefault="003E1A93" w:rsidP="002A5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Специалисты 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качественно в соответствии с законодательством, нормативными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правовыми, локальными, организационно распорядительными актами выполнять возложенные </w:t>
      </w:r>
      <w:r w:rsidR="003E1A93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конфиденциальность в рамках профессиональной деятельности;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о получателях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рассматривать обращения граждан по оказанию консультационных услуг;</w:t>
      </w:r>
    </w:p>
    <w:p w:rsidR="00D055ED" w:rsidRPr="004F0ED4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достоверную информацию, </w:t>
      </w:r>
      <w:r w:rsidR="008D66F5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отчётные</w:t>
      </w: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статистические данные ответственным лицам;</w:t>
      </w:r>
    </w:p>
    <w:p w:rsidR="00D055ED" w:rsidRDefault="00D055ED" w:rsidP="009C6EA8">
      <w:pPr>
        <w:pStyle w:val="a3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несвоевременное и некачественное выполнение обязанностей.</w:t>
      </w:r>
    </w:p>
    <w:p w:rsidR="005A4177" w:rsidRPr="004F0ED4" w:rsidRDefault="005A4177" w:rsidP="005A417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177" w:rsidRPr="00076752" w:rsidRDefault="00D055ED" w:rsidP="0007675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деятельностью </w:t>
      </w:r>
      <w:r w:rsidR="0080370B" w:rsidRPr="005A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Консультативных пунктов</w:t>
      </w:r>
    </w:p>
    <w:p w:rsidR="00D055ED" w:rsidRPr="004F0ED4" w:rsidRDefault="003E1A93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руководство и </w:t>
      </w:r>
      <w:proofErr w:type="gramStart"/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</w:t>
      </w:r>
      <w:r w:rsidR="00BF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руководителя </w:t>
      </w:r>
      <w:r w:rsidR="0080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на базе которой организован КП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5ED" w:rsidRPr="004F0ED4" w:rsidRDefault="003E1A93" w:rsidP="005A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A50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и качеством материалов</w:t>
      </w:r>
      <w:r w:rsidR="008A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КП</w:t>
      </w:r>
      <w:r w:rsidR="0007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размещаемых на портале «Наши дети» 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076752">
        <w:rPr>
          <w:rFonts w:ascii="Times New Roman" w:hAnsi="Times New Roman" w:cs="Times New Roman"/>
          <w:sz w:val="28"/>
          <w:szCs w:val="28"/>
        </w:rPr>
        <w:t>Региональным ресурсным центром по психолого-педагогическому сопровождению (ГБУ СО ЦППМСП «Ладо»)</w:t>
      </w:r>
      <w:r w:rsidR="00D055ED" w:rsidRPr="004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055ED" w:rsidRPr="004F0ED4" w:rsidSect="001804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64" w:rsidRDefault="00191A64" w:rsidP="0018047C">
      <w:pPr>
        <w:spacing w:after="0" w:line="240" w:lineRule="auto"/>
      </w:pPr>
      <w:r>
        <w:separator/>
      </w:r>
    </w:p>
  </w:endnote>
  <w:endnote w:type="continuationSeparator" w:id="0">
    <w:p w:rsidR="00191A64" w:rsidRDefault="00191A64" w:rsidP="0018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64" w:rsidRDefault="00191A64" w:rsidP="0018047C">
      <w:pPr>
        <w:spacing w:after="0" w:line="240" w:lineRule="auto"/>
      </w:pPr>
      <w:r>
        <w:separator/>
      </w:r>
    </w:p>
  </w:footnote>
  <w:footnote w:type="continuationSeparator" w:id="0">
    <w:p w:rsidR="00191A64" w:rsidRDefault="00191A64" w:rsidP="0018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E1"/>
    <w:multiLevelType w:val="hybridMultilevel"/>
    <w:tmpl w:val="47F606CA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23EA"/>
    <w:multiLevelType w:val="hybridMultilevel"/>
    <w:tmpl w:val="224C13BC"/>
    <w:lvl w:ilvl="0" w:tplc="721E5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2A9"/>
    <w:multiLevelType w:val="hybridMultilevel"/>
    <w:tmpl w:val="1E563BB2"/>
    <w:lvl w:ilvl="0" w:tplc="C67C09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71CE2"/>
    <w:multiLevelType w:val="hybridMultilevel"/>
    <w:tmpl w:val="84088A1C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2033"/>
    <w:multiLevelType w:val="hybridMultilevel"/>
    <w:tmpl w:val="27FAEC38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B7566"/>
    <w:multiLevelType w:val="hybridMultilevel"/>
    <w:tmpl w:val="A3F477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0564"/>
    <w:multiLevelType w:val="hybridMultilevel"/>
    <w:tmpl w:val="06121B64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3305"/>
    <w:multiLevelType w:val="hybridMultilevel"/>
    <w:tmpl w:val="C19A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5905"/>
    <w:multiLevelType w:val="hybridMultilevel"/>
    <w:tmpl w:val="C39CAF66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4F14"/>
    <w:multiLevelType w:val="multilevel"/>
    <w:tmpl w:val="DD0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078D6"/>
    <w:multiLevelType w:val="hybridMultilevel"/>
    <w:tmpl w:val="18586704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C63BD"/>
    <w:multiLevelType w:val="multilevel"/>
    <w:tmpl w:val="0D4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53301"/>
    <w:multiLevelType w:val="hybridMultilevel"/>
    <w:tmpl w:val="B12EB620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852A3"/>
    <w:multiLevelType w:val="hybridMultilevel"/>
    <w:tmpl w:val="56A20764"/>
    <w:lvl w:ilvl="0" w:tplc="CC8EEB34">
      <w:start w:val="1"/>
      <w:numFmt w:val="decimal"/>
      <w:lvlText w:val="%1."/>
      <w:lvlJc w:val="left"/>
      <w:pPr>
        <w:ind w:left="1422" w:hanging="85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A75029"/>
    <w:multiLevelType w:val="hybridMultilevel"/>
    <w:tmpl w:val="FFAC0114"/>
    <w:lvl w:ilvl="0" w:tplc="DB861E9C">
      <w:start w:val="1"/>
      <w:numFmt w:val="decimal"/>
      <w:lvlText w:val="%1."/>
      <w:lvlJc w:val="left"/>
      <w:pPr>
        <w:ind w:left="1422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7F28B4"/>
    <w:multiLevelType w:val="hybridMultilevel"/>
    <w:tmpl w:val="B0927C76"/>
    <w:lvl w:ilvl="0" w:tplc="C3A8929E">
      <w:start w:val="1"/>
      <w:numFmt w:val="bullet"/>
      <w:lvlText w:val="-"/>
      <w:lvlJc w:val="left"/>
      <w:pPr>
        <w:tabs>
          <w:tab w:val="num" w:pos="0"/>
        </w:tabs>
        <w:ind w:left="0" w:firstLine="32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A2BD9"/>
    <w:multiLevelType w:val="hybridMultilevel"/>
    <w:tmpl w:val="911EA798"/>
    <w:lvl w:ilvl="0" w:tplc="4956B7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D43415"/>
    <w:multiLevelType w:val="hybridMultilevel"/>
    <w:tmpl w:val="9384B812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14D43"/>
    <w:multiLevelType w:val="hybridMultilevel"/>
    <w:tmpl w:val="85F6C74C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54717"/>
    <w:multiLevelType w:val="hybridMultilevel"/>
    <w:tmpl w:val="E1AAF406"/>
    <w:lvl w:ilvl="0" w:tplc="BCF44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972BB3"/>
    <w:multiLevelType w:val="hybridMultilevel"/>
    <w:tmpl w:val="2C3E91F0"/>
    <w:lvl w:ilvl="0" w:tplc="7F18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C834CA"/>
    <w:multiLevelType w:val="hybridMultilevel"/>
    <w:tmpl w:val="4CB2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C3721"/>
    <w:multiLevelType w:val="hybridMultilevel"/>
    <w:tmpl w:val="49BC0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1025A2"/>
    <w:multiLevelType w:val="hybridMultilevel"/>
    <w:tmpl w:val="E9CE4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96A9E"/>
    <w:multiLevelType w:val="hybridMultilevel"/>
    <w:tmpl w:val="578AB256"/>
    <w:lvl w:ilvl="0" w:tplc="9996BAC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503185"/>
    <w:multiLevelType w:val="hybridMultilevel"/>
    <w:tmpl w:val="BDC00B7A"/>
    <w:lvl w:ilvl="0" w:tplc="C3A8929E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>
    <w:nsid w:val="77512803"/>
    <w:multiLevelType w:val="hybridMultilevel"/>
    <w:tmpl w:val="C19A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F1EBF"/>
    <w:multiLevelType w:val="hybridMultilevel"/>
    <w:tmpl w:val="567EBBDA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06E2F"/>
    <w:multiLevelType w:val="multilevel"/>
    <w:tmpl w:val="A22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6D7C27"/>
    <w:multiLevelType w:val="hybridMultilevel"/>
    <w:tmpl w:val="0E0A0EBE"/>
    <w:lvl w:ilvl="0" w:tplc="59C0812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7"/>
  </w:num>
  <w:num w:numId="5">
    <w:abstractNumId w:val="26"/>
  </w:num>
  <w:num w:numId="6">
    <w:abstractNumId w:val="16"/>
  </w:num>
  <w:num w:numId="7">
    <w:abstractNumId w:val="1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28"/>
  </w:num>
  <w:num w:numId="13">
    <w:abstractNumId w:val="11"/>
  </w:num>
  <w:num w:numId="14">
    <w:abstractNumId w:val="9"/>
  </w:num>
  <w:num w:numId="15">
    <w:abstractNumId w:val="13"/>
  </w:num>
  <w:num w:numId="16">
    <w:abstractNumId w:val="29"/>
  </w:num>
  <w:num w:numId="17">
    <w:abstractNumId w:val="21"/>
  </w:num>
  <w:num w:numId="18">
    <w:abstractNumId w:val="22"/>
  </w:num>
  <w:num w:numId="19">
    <w:abstractNumId w:val="8"/>
  </w:num>
  <w:num w:numId="20">
    <w:abstractNumId w:val="3"/>
  </w:num>
  <w:num w:numId="21">
    <w:abstractNumId w:val="12"/>
  </w:num>
  <w:num w:numId="22">
    <w:abstractNumId w:val="10"/>
  </w:num>
  <w:num w:numId="23">
    <w:abstractNumId w:val="6"/>
  </w:num>
  <w:num w:numId="24">
    <w:abstractNumId w:val="0"/>
  </w:num>
  <w:num w:numId="25">
    <w:abstractNumId w:val="4"/>
  </w:num>
  <w:num w:numId="26">
    <w:abstractNumId w:val="18"/>
  </w:num>
  <w:num w:numId="27">
    <w:abstractNumId w:val="27"/>
  </w:num>
  <w:num w:numId="28">
    <w:abstractNumId w:val="17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3A5"/>
    <w:rsid w:val="00000259"/>
    <w:rsid w:val="00006CCC"/>
    <w:rsid w:val="0001005B"/>
    <w:rsid w:val="0001707C"/>
    <w:rsid w:val="0002053F"/>
    <w:rsid w:val="00020E3E"/>
    <w:rsid w:val="00022A23"/>
    <w:rsid w:val="00023CDC"/>
    <w:rsid w:val="00025084"/>
    <w:rsid w:val="00027F07"/>
    <w:rsid w:val="00033241"/>
    <w:rsid w:val="00034CA9"/>
    <w:rsid w:val="00037510"/>
    <w:rsid w:val="00042512"/>
    <w:rsid w:val="00052465"/>
    <w:rsid w:val="00065366"/>
    <w:rsid w:val="0007278C"/>
    <w:rsid w:val="00076752"/>
    <w:rsid w:val="00084671"/>
    <w:rsid w:val="00084FA7"/>
    <w:rsid w:val="00087296"/>
    <w:rsid w:val="000878C4"/>
    <w:rsid w:val="000908FE"/>
    <w:rsid w:val="000A0124"/>
    <w:rsid w:val="000A49FC"/>
    <w:rsid w:val="000A6349"/>
    <w:rsid w:val="000B4A06"/>
    <w:rsid w:val="000B561A"/>
    <w:rsid w:val="000C4709"/>
    <w:rsid w:val="000C6BDD"/>
    <w:rsid w:val="000D19AA"/>
    <w:rsid w:val="000D2DD2"/>
    <w:rsid w:val="000D648F"/>
    <w:rsid w:val="000E5264"/>
    <w:rsid w:val="000F6ED0"/>
    <w:rsid w:val="000F741A"/>
    <w:rsid w:val="00101024"/>
    <w:rsid w:val="00106698"/>
    <w:rsid w:val="00141948"/>
    <w:rsid w:val="00144AC6"/>
    <w:rsid w:val="001466E0"/>
    <w:rsid w:val="00152C67"/>
    <w:rsid w:val="00154F25"/>
    <w:rsid w:val="00155349"/>
    <w:rsid w:val="00167EF4"/>
    <w:rsid w:val="00172EB1"/>
    <w:rsid w:val="0018047C"/>
    <w:rsid w:val="00191A64"/>
    <w:rsid w:val="00191B1D"/>
    <w:rsid w:val="00197ED2"/>
    <w:rsid w:val="001A0177"/>
    <w:rsid w:val="001A0180"/>
    <w:rsid w:val="001A730A"/>
    <w:rsid w:val="001C6A17"/>
    <w:rsid w:val="001D4DC0"/>
    <w:rsid w:val="001D6DC4"/>
    <w:rsid w:val="001E1863"/>
    <w:rsid w:val="001E2E75"/>
    <w:rsid w:val="001E39CA"/>
    <w:rsid w:val="001E3EBD"/>
    <w:rsid w:val="001F3161"/>
    <w:rsid w:val="00221AF1"/>
    <w:rsid w:val="00222CF1"/>
    <w:rsid w:val="00234076"/>
    <w:rsid w:val="00245A8E"/>
    <w:rsid w:val="00247022"/>
    <w:rsid w:val="0026679C"/>
    <w:rsid w:val="00267DB7"/>
    <w:rsid w:val="002767F9"/>
    <w:rsid w:val="002834FA"/>
    <w:rsid w:val="00286438"/>
    <w:rsid w:val="0028769B"/>
    <w:rsid w:val="002A5434"/>
    <w:rsid w:val="002B0C96"/>
    <w:rsid w:val="002C3E5B"/>
    <w:rsid w:val="002D2B0C"/>
    <w:rsid w:val="002D52BB"/>
    <w:rsid w:val="002D7072"/>
    <w:rsid w:val="002F0A2E"/>
    <w:rsid w:val="002F41D5"/>
    <w:rsid w:val="002F5BCB"/>
    <w:rsid w:val="002F6FC0"/>
    <w:rsid w:val="002F784E"/>
    <w:rsid w:val="003003AD"/>
    <w:rsid w:val="00300D44"/>
    <w:rsid w:val="0030574D"/>
    <w:rsid w:val="00306710"/>
    <w:rsid w:val="00310F32"/>
    <w:rsid w:val="00312417"/>
    <w:rsid w:val="00312899"/>
    <w:rsid w:val="00322A78"/>
    <w:rsid w:val="0032422F"/>
    <w:rsid w:val="00324986"/>
    <w:rsid w:val="003256F2"/>
    <w:rsid w:val="00327F9F"/>
    <w:rsid w:val="003316E8"/>
    <w:rsid w:val="00337459"/>
    <w:rsid w:val="00337D2A"/>
    <w:rsid w:val="00340814"/>
    <w:rsid w:val="003454EE"/>
    <w:rsid w:val="00347AE6"/>
    <w:rsid w:val="00352FE6"/>
    <w:rsid w:val="00355AEF"/>
    <w:rsid w:val="0036470D"/>
    <w:rsid w:val="00365FEB"/>
    <w:rsid w:val="00366516"/>
    <w:rsid w:val="00371BB1"/>
    <w:rsid w:val="0037303E"/>
    <w:rsid w:val="00375DC5"/>
    <w:rsid w:val="00376550"/>
    <w:rsid w:val="003A065F"/>
    <w:rsid w:val="003C06ED"/>
    <w:rsid w:val="003D0561"/>
    <w:rsid w:val="003D2E51"/>
    <w:rsid w:val="003D7734"/>
    <w:rsid w:val="003E1A93"/>
    <w:rsid w:val="00411C32"/>
    <w:rsid w:val="00417653"/>
    <w:rsid w:val="004225B8"/>
    <w:rsid w:val="0043517E"/>
    <w:rsid w:val="00435D20"/>
    <w:rsid w:val="004468D9"/>
    <w:rsid w:val="0045654C"/>
    <w:rsid w:val="0046397B"/>
    <w:rsid w:val="00473ED9"/>
    <w:rsid w:val="004769CA"/>
    <w:rsid w:val="00483160"/>
    <w:rsid w:val="00485ECA"/>
    <w:rsid w:val="004907F4"/>
    <w:rsid w:val="00495D7A"/>
    <w:rsid w:val="004A309F"/>
    <w:rsid w:val="004B0917"/>
    <w:rsid w:val="004B153B"/>
    <w:rsid w:val="004B449F"/>
    <w:rsid w:val="004B6BBC"/>
    <w:rsid w:val="004C1054"/>
    <w:rsid w:val="004D1A1E"/>
    <w:rsid w:val="004D3E41"/>
    <w:rsid w:val="004D3E82"/>
    <w:rsid w:val="004D74E2"/>
    <w:rsid w:val="004E1E25"/>
    <w:rsid w:val="004E4CB6"/>
    <w:rsid w:val="004E6DB5"/>
    <w:rsid w:val="004F0ED4"/>
    <w:rsid w:val="004F5633"/>
    <w:rsid w:val="004F6628"/>
    <w:rsid w:val="004F7F45"/>
    <w:rsid w:val="005039CA"/>
    <w:rsid w:val="00505403"/>
    <w:rsid w:val="00516A33"/>
    <w:rsid w:val="00521E43"/>
    <w:rsid w:val="00530B8C"/>
    <w:rsid w:val="00541E3A"/>
    <w:rsid w:val="00545606"/>
    <w:rsid w:val="005459BD"/>
    <w:rsid w:val="00551CF3"/>
    <w:rsid w:val="0055310A"/>
    <w:rsid w:val="00567E16"/>
    <w:rsid w:val="005775D5"/>
    <w:rsid w:val="005A4177"/>
    <w:rsid w:val="005A4895"/>
    <w:rsid w:val="005A5837"/>
    <w:rsid w:val="005B58F6"/>
    <w:rsid w:val="005B5BC3"/>
    <w:rsid w:val="005B5D7A"/>
    <w:rsid w:val="005C211F"/>
    <w:rsid w:val="005C63E3"/>
    <w:rsid w:val="005C7AE7"/>
    <w:rsid w:val="005E39C6"/>
    <w:rsid w:val="005F3A84"/>
    <w:rsid w:val="0060701D"/>
    <w:rsid w:val="00607F08"/>
    <w:rsid w:val="00612553"/>
    <w:rsid w:val="00615691"/>
    <w:rsid w:val="00616A08"/>
    <w:rsid w:val="00631815"/>
    <w:rsid w:val="006327E2"/>
    <w:rsid w:val="006339BC"/>
    <w:rsid w:val="00635744"/>
    <w:rsid w:val="00637E4F"/>
    <w:rsid w:val="00643ADC"/>
    <w:rsid w:val="00644714"/>
    <w:rsid w:val="006560B8"/>
    <w:rsid w:val="0066187D"/>
    <w:rsid w:val="006633A5"/>
    <w:rsid w:val="00667091"/>
    <w:rsid w:val="006743EC"/>
    <w:rsid w:val="006A17E5"/>
    <w:rsid w:val="006A2534"/>
    <w:rsid w:val="006A2678"/>
    <w:rsid w:val="006B7F26"/>
    <w:rsid w:val="006C4F2C"/>
    <w:rsid w:val="006C5BFF"/>
    <w:rsid w:val="006D0B85"/>
    <w:rsid w:val="006D1F25"/>
    <w:rsid w:val="006D4B75"/>
    <w:rsid w:val="006F5C36"/>
    <w:rsid w:val="0070390A"/>
    <w:rsid w:val="00706B40"/>
    <w:rsid w:val="007133FB"/>
    <w:rsid w:val="007143DC"/>
    <w:rsid w:val="00717065"/>
    <w:rsid w:val="0071779E"/>
    <w:rsid w:val="00740C79"/>
    <w:rsid w:val="00742750"/>
    <w:rsid w:val="0075029F"/>
    <w:rsid w:val="00752594"/>
    <w:rsid w:val="0075582F"/>
    <w:rsid w:val="007577F1"/>
    <w:rsid w:val="00762C54"/>
    <w:rsid w:val="0077167A"/>
    <w:rsid w:val="00777DD6"/>
    <w:rsid w:val="0078667A"/>
    <w:rsid w:val="00786B4E"/>
    <w:rsid w:val="0078787C"/>
    <w:rsid w:val="007908C4"/>
    <w:rsid w:val="00796BA3"/>
    <w:rsid w:val="007B57F7"/>
    <w:rsid w:val="007B61E6"/>
    <w:rsid w:val="007C45C2"/>
    <w:rsid w:val="007D2826"/>
    <w:rsid w:val="007D4F63"/>
    <w:rsid w:val="007D6865"/>
    <w:rsid w:val="007F39AB"/>
    <w:rsid w:val="007F7D9A"/>
    <w:rsid w:val="0080370B"/>
    <w:rsid w:val="00807EE7"/>
    <w:rsid w:val="00822CE7"/>
    <w:rsid w:val="008273EF"/>
    <w:rsid w:val="0083379B"/>
    <w:rsid w:val="008418AC"/>
    <w:rsid w:val="00855BC0"/>
    <w:rsid w:val="00855C50"/>
    <w:rsid w:val="0085765B"/>
    <w:rsid w:val="00860240"/>
    <w:rsid w:val="00863C59"/>
    <w:rsid w:val="00865A21"/>
    <w:rsid w:val="00866095"/>
    <w:rsid w:val="0086711A"/>
    <w:rsid w:val="00870C18"/>
    <w:rsid w:val="0087118B"/>
    <w:rsid w:val="008739AE"/>
    <w:rsid w:val="00875F04"/>
    <w:rsid w:val="008777B3"/>
    <w:rsid w:val="008801A3"/>
    <w:rsid w:val="00880BC9"/>
    <w:rsid w:val="0089356E"/>
    <w:rsid w:val="00895882"/>
    <w:rsid w:val="008A05F2"/>
    <w:rsid w:val="008A14DC"/>
    <w:rsid w:val="008A50F8"/>
    <w:rsid w:val="008A68FE"/>
    <w:rsid w:val="008C07AE"/>
    <w:rsid w:val="008C3B46"/>
    <w:rsid w:val="008C7809"/>
    <w:rsid w:val="008D09BD"/>
    <w:rsid w:val="008D16C9"/>
    <w:rsid w:val="008D188A"/>
    <w:rsid w:val="008D36A4"/>
    <w:rsid w:val="008D66F5"/>
    <w:rsid w:val="008E6737"/>
    <w:rsid w:val="008F506C"/>
    <w:rsid w:val="008F6481"/>
    <w:rsid w:val="008F738F"/>
    <w:rsid w:val="00901705"/>
    <w:rsid w:val="009048AD"/>
    <w:rsid w:val="00911E2A"/>
    <w:rsid w:val="00914C8C"/>
    <w:rsid w:val="009319F9"/>
    <w:rsid w:val="00943D00"/>
    <w:rsid w:val="00952ACA"/>
    <w:rsid w:val="00953C63"/>
    <w:rsid w:val="00960FF8"/>
    <w:rsid w:val="009626B7"/>
    <w:rsid w:val="00963D86"/>
    <w:rsid w:val="00966E34"/>
    <w:rsid w:val="00970C92"/>
    <w:rsid w:val="009738BD"/>
    <w:rsid w:val="009841B7"/>
    <w:rsid w:val="00987043"/>
    <w:rsid w:val="009918CD"/>
    <w:rsid w:val="0099426A"/>
    <w:rsid w:val="00994DC6"/>
    <w:rsid w:val="00996135"/>
    <w:rsid w:val="009A6997"/>
    <w:rsid w:val="009B2041"/>
    <w:rsid w:val="009B34ED"/>
    <w:rsid w:val="009C2E17"/>
    <w:rsid w:val="009C397C"/>
    <w:rsid w:val="009C6EA8"/>
    <w:rsid w:val="009D06E1"/>
    <w:rsid w:val="009D1AB6"/>
    <w:rsid w:val="009D330C"/>
    <w:rsid w:val="009D48FA"/>
    <w:rsid w:val="009D4F9B"/>
    <w:rsid w:val="009E7320"/>
    <w:rsid w:val="009F3D14"/>
    <w:rsid w:val="009F46D0"/>
    <w:rsid w:val="009F4B29"/>
    <w:rsid w:val="009F55F2"/>
    <w:rsid w:val="00A20246"/>
    <w:rsid w:val="00A34BD2"/>
    <w:rsid w:val="00A4114F"/>
    <w:rsid w:val="00A46180"/>
    <w:rsid w:val="00A50BDC"/>
    <w:rsid w:val="00A6184E"/>
    <w:rsid w:val="00A72A8D"/>
    <w:rsid w:val="00A84BD5"/>
    <w:rsid w:val="00A87136"/>
    <w:rsid w:val="00A87756"/>
    <w:rsid w:val="00A93A36"/>
    <w:rsid w:val="00AB3040"/>
    <w:rsid w:val="00AB6D5C"/>
    <w:rsid w:val="00AB6F1F"/>
    <w:rsid w:val="00AB77B1"/>
    <w:rsid w:val="00AC3730"/>
    <w:rsid w:val="00AC5E16"/>
    <w:rsid w:val="00AD0E30"/>
    <w:rsid w:val="00AD2D3F"/>
    <w:rsid w:val="00AD35C8"/>
    <w:rsid w:val="00AD493C"/>
    <w:rsid w:val="00AD7400"/>
    <w:rsid w:val="00AF2A8C"/>
    <w:rsid w:val="00B014D3"/>
    <w:rsid w:val="00B046E3"/>
    <w:rsid w:val="00B11675"/>
    <w:rsid w:val="00B32EDA"/>
    <w:rsid w:val="00B333AA"/>
    <w:rsid w:val="00B357A8"/>
    <w:rsid w:val="00B403FA"/>
    <w:rsid w:val="00B455EF"/>
    <w:rsid w:val="00B54ADD"/>
    <w:rsid w:val="00B569C0"/>
    <w:rsid w:val="00B61155"/>
    <w:rsid w:val="00B616F9"/>
    <w:rsid w:val="00B62946"/>
    <w:rsid w:val="00B70559"/>
    <w:rsid w:val="00B707BF"/>
    <w:rsid w:val="00B72398"/>
    <w:rsid w:val="00B8568F"/>
    <w:rsid w:val="00B86311"/>
    <w:rsid w:val="00B86FD8"/>
    <w:rsid w:val="00B96D51"/>
    <w:rsid w:val="00BA4844"/>
    <w:rsid w:val="00BA4E6B"/>
    <w:rsid w:val="00BA76B6"/>
    <w:rsid w:val="00BB18FC"/>
    <w:rsid w:val="00BB4357"/>
    <w:rsid w:val="00BC1FC7"/>
    <w:rsid w:val="00BC2490"/>
    <w:rsid w:val="00BD4F02"/>
    <w:rsid w:val="00BD55C7"/>
    <w:rsid w:val="00BE77EC"/>
    <w:rsid w:val="00BF40CB"/>
    <w:rsid w:val="00C06507"/>
    <w:rsid w:val="00C1278B"/>
    <w:rsid w:val="00C460CF"/>
    <w:rsid w:val="00C6612E"/>
    <w:rsid w:val="00C67F2C"/>
    <w:rsid w:val="00C91D6C"/>
    <w:rsid w:val="00C9595E"/>
    <w:rsid w:val="00C96B89"/>
    <w:rsid w:val="00CA145D"/>
    <w:rsid w:val="00CB464B"/>
    <w:rsid w:val="00CD54F2"/>
    <w:rsid w:val="00CE316D"/>
    <w:rsid w:val="00CE67CF"/>
    <w:rsid w:val="00CF0D64"/>
    <w:rsid w:val="00CF6AD9"/>
    <w:rsid w:val="00CF76AC"/>
    <w:rsid w:val="00D0119A"/>
    <w:rsid w:val="00D02C8E"/>
    <w:rsid w:val="00D04070"/>
    <w:rsid w:val="00D055ED"/>
    <w:rsid w:val="00D12CD0"/>
    <w:rsid w:val="00D2263C"/>
    <w:rsid w:val="00D23864"/>
    <w:rsid w:val="00D25FF3"/>
    <w:rsid w:val="00D27050"/>
    <w:rsid w:val="00D3696E"/>
    <w:rsid w:val="00D43AF1"/>
    <w:rsid w:val="00D514B4"/>
    <w:rsid w:val="00D53928"/>
    <w:rsid w:val="00D541CD"/>
    <w:rsid w:val="00D62B97"/>
    <w:rsid w:val="00D638A2"/>
    <w:rsid w:val="00D67E77"/>
    <w:rsid w:val="00D70D71"/>
    <w:rsid w:val="00D73E68"/>
    <w:rsid w:val="00D7442D"/>
    <w:rsid w:val="00D810A0"/>
    <w:rsid w:val="00D87EEA"/>
    <w:rsid w:val="00D935AA"/>
    <w:rsid w:val="00DA18EE"/>
    <w:rsid w:val="00DB20E8"/>
    <w:rsid w:val="00DB3F51"/>
    <w:rsid w:val="00DB43CF"/>
    <w:rsid w:val="00DB6B37"/>
    <w:rsid w:val="00DE5EE7"/>
    <w:rsid w:val="00DF6161"/>
    <w:rsid w:val="00E044D8"/>
    <w:rsid w:val="00E15D8B"/>
    <w:rsid w:val="00E1651D"/>
    <w:rsid w:val="00E335A3"/>
    <w:rsid w:val="00E371DC"/>
    <w:rsid w:val="00E46CF9"/>
    <w:rsid w:val="00E57D6E"/>
    <w:rsid w:val="00E602A8"/>
    <w:rsid w:val="00E60599"/>
    <w:rsid w:val="00E62A9A"/>
    <w:rsid w:val="00E70D61"/>
    <w:rsid w:val="00E86021"/>
    <w:rsid w:val="00E8642B"/>
    <w:rsid w:val="00E87C44"/>
    <w:rsid w:val="00E92816"/>
    <w:rsid w:val="00E94FA6"/>
    <w:rsid w:val="00EA27FB"/>
    <w:rsid w:val="00EB473B"/>
    <w:rsid w:val="00EB6970"/>
    <w:rsid w:val="00EC3C75"/>
    <w:rsid w:val="00EC6236"/>
    <w:rsid w:val="00EC69DA"/>
    <w:rsid w:val="00ED02F1"/>
    <w:rsid w:val="00F038A8"/>
    <w:rsid w:val="00F17AFC"/>
    <w:rsid w:val="00F23CB9"/>
    <w:rsid w:val="00F320BB"/>
    <w:rsid w:val="00F34EF6"/>
    <w:rsid w:val="00F44554"/>
    <w:rsid w:val="00F45A0B"/>
    <w:rsid w:val="00F55CAC"/>
    <w:rsid w:val="00F55F67"/>
    <w:rsid w:val="00F6237D"/>
    <w:rsid w:val="00F66A9D"/>
    <w:rsid w:val="00F718E6"/>
    <w:rsid w:val="00F83389"/>
    <w:rsid w:val="00F94CE1"/>
    <w:rsid w:val="00FA2A3A"/>
    <w:rsid w:val="00FA5B7B"/>
    <w:rsid w:val="00FB1060"/>
    <w:rsid w:val="00FB774A"/>
    <w:rsid w:val="00FC4571"/>
    <w:rsid w:val="00FC492D"/>
    <w:rsid w:val="00FC73D9"/>
    <w:rsid w:val="00FC7668"/>
    <w:rsid w:val="00FD57BB"/>
    <w:rsid w:val="00FE1F0B"/>
    <w:rsid w:val="00FF3055"/>
    <w:rsid w:val="00FF3A39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2"/>
  </w:style>
  <w:style w:type="paragraph" w:styleId="1">
    <w:name w:val="heading 1"/>
    <w:basedOn w:val="a"/>
    <w:next w:val="a"/>
    <w:link w:val="10"/>
    <w:uiPriority w:val="9"/>
    <w:qFormat/>
    <w:rsid w:val="0004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7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78C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408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8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047C"/>
  </w:style>
  <w:style w:type="paragraph" w:styleId="ab">
    <w:name w:val="footer"/>
    <w:basedOn w:val="a"/>
    <w:link w:val="ac"/>
    <w:uiPriority w:val="99"/>
    <w:unhideWhenUsed/>
    <w:rsid w:val="0018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0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817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3192">
              <w:marLeft w:val="0"/>
              <w:marRight w:val="225"/>
              <w:marTop w:val="0"/>
              <w:marBottom w:val="0"/>
              <w:divBdr>
                <w:top w:val="single" w:sz="12" w:space="2" w:color="359E00"/>
                <w:left w:val="single" w:sz="12" w:space="2" w:color="359E00"/>
                <w:bottom w:val="single" w:sz="12" w:space="0" w:color="359E00"/>
                <w:right w:val="single" w:sz="2" w:space="0" w:color="359E00"/>
              </w:divBdr>
              <w:divsChild>
                <w:div w:id="778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8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60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AF72"/>
            <w:right w:val="none" w:sz="0" w:space="0" w:color="auto"/>
          </w:divBdr>
        </w:div>
      </w:divsChild>
    </w:div>
    <w:div w:id="200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ashi-deti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0D68-FCC6-40BB-8AA1-ABCBB694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vetan</cp:lastModifiedBy>
  <cp:revision>5</cp:revision>
  <cp:lastPrinted>2019-02-18T10:02:00Z</cp:lastPrinted>
  <dcterms:created xsi:type="dcterms:W3CDTF">2021-08-25T10:05:00Z</dcterms:created>
  <dcterms:modified xsi:type="dcterms:W3CDTF">2021-08-25T10:52:00Z</dcterms:modified>
</cp:coreProperties>
</file>